
<file path=[Content_Types].xml><?xml version="1.0" encoding="utf-8"?>
<Types xmlns="http://schemas.openxmlformats.org/package/2006/content-types">
  <Default Extension="rels" ContentType="application/vnd.openxmlformats-package.relationships+xml"/>
  <Default Extension="xml" ContentType="application/xml"/>
  <Default Extension="jpeg" ContentType="image/jpeg"/>
  <Default Extension="png" ContentType="image/png"/>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otnotes.xml" ContentType="application/vnd.openxmlformats-officedocument.wordprocessingml.footnotes+xml"/>
  <Override PartName="/word/settings.xml" ContentType="application/vnd.openxmlformats-officedocument.wordprocessingml.setting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footer8.xml" ContentType="application/vnd.openxmlformats-officedocument.wordprocessingml.footer+xml"/>
  <Override PartName="/word/footer9.xml" ContentType="application/vnd.openxmlformats-officedocument.wordprocessingml.footer+xml"/>
  <Override PartName="/word/footer10.xml" ContentType="application/vnd.openxmlformats-officedocument.wordprocessingml.footer+xml"/>
  <Override PartName="/word/footer11.xml" ContentType="application/vnd.openxmlformats-officedocument.wordprocessingml.footer+xml"/>
  <Override PartName="/word/footer12.xml" ContentType="application/vnd.openxmlformats-officedocument.wordprocessingml.footer+xml"/>
</Types>
</file>

<file path=_rels/.rels>&#65279;<?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xmlns:w15="http://schemas.microsoft.com/office/word/2012/wordml" mc:Ignorable="w15">
  <w:body>
    <w:p>
      <w:pPr>
        <w:pStyle w:val="Style2"/>
        <w:keepNext w:val="0"/>
        <w:keepLines w:val="0"/>
        <w:widowControl w:val="0"/>
        <w:shd w:val="clear" w:color="auto" w:fill="auto"/>
        <w:bidi w:val="0"/>
        <w:spacing w:before="0" w:after="0" w:line="240" w:lineRule="auto"/>
        <w:ind w:left="0" w:right="0" w:firstLine="0"/>
        <w:jc w:val="left"/>
        <w:sectPr>
          <w:footnotePr>
            <w:pos w:val="pageBottom"/>
            <w:numFmt w:val="decimal"/>
            <w:numRestart w:val="continuous"/>
          </w:footnotePr>
          <w:pgSz w:w="11900" w:h="16840"/>
          <w:pgMar w:top="5289" w:right="1349" w:bottom="5289" w:left="1469" w:header="4861" w:footer="4861" w:gutter="0"/>
          <w:pgNumType w:start="1"/>
          <w:cols w:space="720"/>
          <w:noEndnote/>
          <w:rtlGutter w:val="0"/>
          <w:docGrid w:linePitch="360"/>
        </w:sectPr>
      </w:pPr>
      <w:r>
        <w:rPr>
          <w:color w:val="000000"/>
          <w:spacing w:val="0"/>
          <w:w w:val="100"/>
          <w:position w:val="0"/>
        </w:rPr>
        <w:t>中等职业学校体育与健康课程标准</w:t>
      </w:r>
    </w:p>
    <w:p>
      <w:pPr>
        <w:pStyle w:val="Style6"/>
        <w:keepNext w:val="0"/>
        <w:keepLines w:val="0"/>
        <w:widowControl w:val="0"/>
        <w:shd w:val="clear" w:color="auto" w:fill="auto"/>
        <w:tabs>
          <w:tab w:leader="dot" w:pos="8575" w:val="right"/>
        </w:tabs>
        <w:bidi w:val="0"/>
        <w:spacing w:before="0" w:line="240" w:lineRule="auto"/>
        <w:ind w:left="0" w:right="0" w:firstLine="300"/>
        <w:jc w:val="both"/>
        <w:rPr>
          <w:sz w:val="20"/>
          <w:szCs w:val="20"/>
        </w:rPr>
      </w:pPr>
      <w:r>
        <w:fldChar w:fldCharType="begin"/>
        <w:instrText xml:space="preserve"> TOC \o "1-5" \h \z </w:instrText>
        <w:fldChar w:fldCharType="separate"/>
      </w:r>
      <w:hyperlink w:anchor="bookmark18" w:tooltip="Current Document">
        <w:r>
          <w:rPr>
            <w:color w:val="000000"/>
            <w:spacing w:val="0"/>
            <w:w w:val="100"/>
            <w:position w:val="0"/>
            <w:sz w:val="24"/>
            <w:szCs w:val="24"/>
          </w:rPr>
          <w:t>—、课程性质与任务</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both"/>
        <w:rPr>
          <w:sz w:val="20"/>
          <w:szCs w:val="20"/>
        </w:rPr>
      </w:pPr>
      <w:hyperlink w:anchor="bookmark21" w:tooltip="Current Document">
        <w:bookmarkStart w:id="0" w:name="bookmark0"/>
        <w:r>
          <w:rPr>
            <w:color w:val="000000"/>
            <w:spacing w:val="0"/>
            <w:w w:val="100"/>
            <w:position w:val="0"/>
            <w:sz w:val="19"/>
            <w:szCs w:val="19"/>
          </w:rPr>
          <w:t>（</w:t>
        </w:r>
        <w:bookmarkEnd w:id="0"/>
        <w:r>
          <w:rPr>
            <w:color w:val="000000"/>
            <w:spacing w:val="0"/>
            <w:w w:val="100"/>
            <w:position w:val="0"/>
            <w:sz w:val="19"/>
            <w:szCs w:val="19"/>
          </w:rPr>
          <w:t>一）</w:t>
          <w:tab/>
          <w:t>课程性质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both"/>
        <w:rPr>
          <w:sz w:val="20"/>
          <w:szCs w:val="20"/>
        </w:rPr>
      </w:pPr>
      <w:hyperlink w:anchor="bookmark25" w:tooltip="Current Document">
        <w:bookmarkStart w:id="1" w:name="bookmark1"/>
        <w:r>
          <w:rPr>
            <w:color w:val="000000"/>
            <w:spacing w:val="0"/>
            <w:w w:val="100"/>
            <w:position w:val="0"/>
            <w:sz w:val="19"/>
            <w:szCs w:val="19"/>
          </w:rPr>
          <w:t>（</w:t>
        </w:r>
        <w:bookmarkEnd w:id="1"/>
        <w:r>
          <w:rPr>
            <w:color w:val="000000"/>
            <w:spacing w:val="0"/>
            <w:w w:val="100"/>
            <w:position w:val="0"/>
            <w:sz w:val="19"/>
            <w:szCs w:val="19"/>
          </w:rPr>
          <w:t>二）</w:t>
          <w:tab/>
          <w:t>课程任务</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w:t>
        </w:r>
      </w:hyperlink>
    </w:p>
    <w:p>
      <w:pPr>
        <w:pStyle w:val="Style6"/>
        <w:keepNext w:val="0"/>
        <w:keepLines w:val="0"/>
        <w:widowControl w:val="0"/>
        <w:shd w:val="clear" w:color="auto" w:fill="auto"/>
        <w:tabs>
          <w:tab w:pos="812" w:val="left"/>
          <w:tab w:leader="dot" w:pos="8575" w:val="right"/>
        </w:tabs>
        <w:bidi w:val="0"/>
        <w:spacing w:before="0" w:line="240" w:lineRule="auto"/>
        <w:ind w:left="0" w:right="0" w:firstLine="300"/>
        <w:jc w:val="both"/>
        <w:rPr>
          <w:sz w:val="22"/>
          <w:szCs w:val="22"/>
        </w:rPr>
      </w:pPr>
      <w:hyperlink w:anchor="bookmark29" w:tooltip="Current Document">
        <w:bookmarkStart w:id="2" w:name="bookmark2"/>
        <w:r>
          <w:rPr>
            <w:color w:val="000000"/>
            <w:spacing w:val="0"/>
            <w:w w:val="100"/>
            <w:position w:val="0"/>
            <w:sz w:val="24"/>
            <w:szCs w:val="24"/>
          </w:rPr>
          <w:t>二</w:t>
        </w:r>
        <w:bookmarkEnd w:id="2"/>
        <w:r>
          <w:rPr>
            <w:color w:val="000000"/>
            <w:spacing w:val="0"/>
            <w:w w:val="100"/>
            <w:position w:val="0"/>
            <w:sz w:val="24"/>
            <w:szCs w:val="24"/>
          </w:rPr>
          <w:t>、</w:t>
          <w:tab/>
          <w:t>学科核心素养与课程目标</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2</w:t>
        </w:r>
      </w:hyperlink>
    </w:p>
    <w:p>
      <w:pPr>
        <w:pStyle w:val="Style6"/>
        <w:keepNext w:val="0"/>
        <w:keepLines w:val="0"/>
        <w:widowControl w:val="0"/>
        <w:shd w:val="clear" w:color="auto" w:fill="auto"/>
        <w:tabs>
          <w:tab w:leader="dot" w:pos="8575" w:val="right"/>
        </w:tabs>
        <w:bidi w:val="0"/>
        <w:spacing w:before="0" w:line="240" w:lineRule="auto"/>
        <w:ind w:left="0" w:right="0"/>
        <w:jc w:val="both"/>
        <w:rPr>
          <w:sz w:val="20"/>
          <w:szCs w:val="20"/>
        </w:rPr>
      </w:pPr>
      <w:hyperlink w:anchor="bookmark33" w:tooltip="Current Document">
        <w:r>
          <w:rPr>
            <w:color w:val="000000"/>
            <w:spacing w:val="0"/>
            <w:w w:val="100"/>
            <w:position w:val="0"/>
            <w:sz w:val="19"/>
            <w:szCs w:val="19"/>
          </w:rPr>
          <w:t>（―）学科核心素养</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2</w:t>
        </w:r>
      </w:hyperlink>
    </w:p>
    <w:p>
      <w:pPr>
        <w:pStyle w:val="Style6"/>
        <w:keepNext w:val="0"/>
        <w:keepLines w:val="0"/>
        <w:widowControl w:val="0"/>
        <w:shd w:val="clear" w:color="auto" w:fill="auto"/>
        <w:tabs>
          <w:tab w:leader="dot" w:pos="8575" w:val="right"/>
        </w:tabs>
        <w:bidi w:val="0"/>
        <w:spacing w:before="0" w:line="240" w:lineRule="auto"/>
        <w:ind w:left="0" w:right="0"/>
        <w:jc w:val="both"/>
        <w:rPr>
          <w:sz w:val="20"/>
          <w:szCs w:val="20"/>
        </w:rPr>
      </w:pPr>
      <w:hyperlink w:anchor="bookmark39" w:tooltip="Current Document">
        <w:r>
          <w:rPr>
            <w:color w:val="000000"/>
            <w:spacing w:val="0"/>
            <w:w w:val="100"/>
            <w:position w:val="0"/>
            <w:sz w:val="19"/>
            <w:szCs w:val="19"/>
          </w:rPr>
          <w:t>（二）课程目标</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w:t>
        </w:r>
      </w:hyperlink>
    </w:p>
    <w:p>
      <w:pPr>
        <w:pStyle w:val="Style6"/>
        <w:keepNext w:val="0"/>
        <w:keepLines w:val="0"/>
        <w:widowControl w:val="0"/>
        <w:shd w:val="clear" w:color="auto" w:fill="auto"/>
        <w:tabs>
          <w:tab w:pos="812" w:val="left"/>
          <w:tab w:leader="dot" w:pos="8575" w:val="right"/>
        </w:tabs>
        <w:bidi w:val="0"/>
        <w:spacing w:before="0" w:line="240" w:lineRule="auto"/>
        <w:ind w:left="0" w:right="0" w:firstLine="300"/>
        <w:jc w:val="both"/>
        <w:rPr>
          <w:sz w:val="22"/>
          <w:szCs w:val="22"/>
        </w:rPr>
      </w:pPr>
      <w:hyperlink w:anchor="bookmark42" w:tooltip="Current Document">
        <w:bookmarkStart w:id="3" w:name="bookmark3"/>
        <w:r>
          <w:rPr>
            <w:color w:val="000000"/>
            <w:spacing w:val="0"/>
            <w:w w:val="100"/>
            <w:position w:val="0"/>
            <w:sz w:val="24"/>
            <w:szCs w:val="24"/>
          </w:rPr>
          <w:t>三</w:t>
        </w:r>
        <w:bookmarkEnd w:id="3"/>
        <w:r>
          <w:rPr>
            <w:color w:val="000000"/>
            <w:spacing w:val="0"/>
            <w:w w:val="100"/>
            <w:position w:val="0"/>
            <w:sz w:val="24"/>
            <w:szCs w:val="24"/>
          </w:rPr>
          <w:t>、</w:t>
          <w:tab/>
          <w:t>课程结构</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3</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both"/>
        <w:rPr>
          <w:sz w:val="20"/>
          <w:szCs w:val="20"/>
        </w:rPr>
      </w:pPr>
      <w:hyperlink w:anchor="bookmark46" w:tooltip="Current Document">
        <w:bookmarkStart w:id="4" w:name="bookmark4"/>
        <w:r>
          <w:rPr>
            <w:color w:val="000000"/>
            <w:spacing w:val="0"/>
            <w:w w:val="100"/>
            <w:position w:val="0"/>
            <w:sz w:val="19"/>
            <w:szCs w:val="19"/>
          </w:rPr>
          <w:t>（</w:t>
        </w:r>
        <w:bookmarkEnd w:id="4"/>
        <w:r>
          <w:rPr>
            <w:color w:val="000000"/>
            <w:spacing w:val="0"/>
            <w:w w:val="100"/>
            <w:position w:val="0"/>
            <w:sz w:val="19"/>
            <w:szCs w:val="19"/>
          </w:rPr>
          <w:t>一）</w:t>
          <w:tab/>
          <w:t>课程模块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both"/>
        <w:rPr>
          <w:sz w:val="20"/>
          <w:szCs w:val="20"/>
        </w:rPr>
      </w:pPr>
      <w:hyperlink w:anchor="bookmark55" w:tooltip="Current Document">
        <w:bookmarkStart w:id="5" w:name="bookmark5"/>
        <w:r>
          <w:rPr>
            <w:color w:val="000000"/>
            <w:spacing w:val="0"/>
            <w:w w:val="100"/>
            <w:position w:val="0"/>
            <w:sz w:val="19"/>
            <w:szCs w:val="19"/>
          </w:rPr>
          <w:t>（</w:t>
        </w:r>
        <w:bookmarkEnd w:id="5"/>
        <w:r>
          <w:rPr>
            <w:color w:val="000000"/>
            <w:spacing w:val="0"/>
            <w:w w:val="100"/>
            <w:position w:val="0"/>
            <w:sz w:val="19"/>
            <w:szCs w:val="19"/>
          </w:rPr>
          <w:t>二）</w:t>
          <w:tab/>
          <w:t>学时安排</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hyperlink>
    </w:p>
    <w:p>
      <w:pPr>
        <w:pStyle w:val="Style6"/>
        <w:keepNext w:val="0"/>
        <w:keepLines w:val="0"/>
        <w:widowControl w:val="0"/>
        <w:shd w:val="clear" w:color="auto" w:fill="auto"/>
        <w:tabs>
          <w:tab w:pos="812" w:val="left"/>
          <w:tab w:leader="dot" w:pos="8575" w:val="right"/>
        </w:tabs>
        <w:bidi w:val="0"/>
        <w:spacing w:before="0" w:line="240" w:lineRule="auto"/>
        <w:ind w:left="0" w:right="0" w:firstLine="300"/>
        <w:jc w:val="both"/>
        <w:rPr>
          <w:sz w:val="22"/>
          <w:szCs w:val="22"/>
        </w:rPr>
      </w:pPr>
      <w:hyperlink w:anchor="bookmark58" w:tooltip="Current Document">
        <w:bookmarkStart w:id="6" w:name="bookmark6"/>
        <w:r>
          <w:rPr>
            <w:color w:val="000000"/>
            <w:spacing w:val="0"/>
            <w:w w:val="100"/>
            <w:position w:val="0"/>
            <w:sz w:val="24"/>
            <w:szCs w:val="24"/>
          </w:rPr>
          <w:t>四</w:t>
        </w:r>
        <w:bookmarkEnd w:id="6"/>
        <w:r>
          <w:rPr>
            <w:color w:val="000000"/>
            <w:spacing w:val="0"/>
            <w:w w:val="100"/>
            <w:position w:val="0"/>
            <w:sz w:val="24"/>
            <w:szCs w:val="24"/>
          </w:rPr>
          <w:t>、</w:t>
          <w:tab/>
          <w:t>课程内容</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5</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both"/>
        <w:rPr>
          <w:sz w:val="20"/>
          <w:szCs w:val="20"/>
        </w:rPr>
      </w:pPr>
      <w:hyperlink w:anchor="bookmark62" w:tooltip="Current Document">
        <w:bookmarkStart w:id="7" w:name="bookmark7"/>
        <w:r>
          <w:rPr>
            <w:color w:val="000000"/>
            <w:spacing w:val="0"/>
            <w:w w:val="100"/>
            <w:position w:val="0"/>
            <w:sz w:val="19"/>
            <w:szCs w:val="19"/>
          </w:rPr>
          <w:t>（</w:t>
        </w:r>
        <w:bookmarkEnd w:id="7"/>
        <w:r>
          <w:rPr>
            <w:color w:val="000000"/>
            <w:spacing w:val="0"/>
            <w:w w:val="100"/>
            <w:position w:val="0"/>
            <w:sz w:val="19"/>
            <w:szCs w:val="19"/>
          </w:rPr>
          <w:t>一）</w:t>
          <w:tab/>
          <w:t>基础模块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5</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both"/>
        <w:rPr>
          <w:sz w:val="20"/>
          <w:szCs w:val="20"/>
        </w:rPr>
      </w:pPr>
      <w:hyperlink w:anchor="bookmark100" w:tooltip="Current Document">
        <w:bookmarkStart w:id="8" w:name="bookmark8"/>
        <w:r>
          <w:rPr>
            <w:color w:val="000000"/>
            <w:spacing w:val="0"/>
            <w:w w:val="100"/>
            <w:position w:val="0"/>
            <w:sz w:val="19"/>
            <w:szCs w:val="19"/>
          </w:rPr>
          <w:t>（</w:t>
        </w:r>
        <w:bookmarkEnd w:id="8"/>
        <w:r>
          <w:rPr>
            <w:color w:val="000000"/>
            <w:spacing w:val="0"/>
            <w:w w:val="100"/>
            <w:position w:val="0"/>
            <w:sz w:val="19"/>
            <w:szCs w:val="19"/>
          </w:rPr>
          <w:t>二）</w:t>
          <w:tab/>
          <w:t>拓展模块</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10</w:t>
        </w:r>
      </w:hyperlink>
    </w:p>
    <w:p>
      <w:pPr>
        <w:pStyle w:val="Style6"/>
        <w:keepNext w:val="0"/>
        <w:keepLines w:val="0"/>
        <w:widowControl w:val="0"/>
        <w:shd w:val="clear" w:color="auto" w:fill="auto"/>
        <w:tabs>
          <w:tab w:pos="812" w:val="left"/>
          <w:tab w:leader="dot" w:pos="8575" w:val="right"/>
        </w:tabs>
        <w:bidi w:val="0"/>
        <w:spacing w:before="0" w:line="240" w:lineRule="auto"/>
        <w:ind w:left="0" w:right="0" w:firstLine="300"/>
        <w:jc w:val="both"/>
        <w:rPr>
          <w:sz w:val="22"/>
          <w:szCs w:val="22"/>
        </w:rPr>
      </w:pPr>
      <w:hyperlink w:anchor="bookmark355" w:tooltip="Current Document">
        <w:bookmarkStart w:id="9" w:name="bookmark9"/>
        <w:r>
          <w:rPr>
            <w:color w:val="000000"/>
            <w:spacing w:val="0"/>
            <w:w w:val="100"/>
            <w:position w:val="0"/>
            <w:sz w:val="24"/>
            <w:szCs w:val="24"/>
          </w:rPr>
          <w:t>五</w:t>
        </w:r>
        <w:bookmarkEnd w:id="9"/>
        <w:r>
          <w:rPr>
            <w:color w:val="000000"/>
            <w:spacing w:val="0"/>
            <w:w w:val="100"/>
            <w:position w:val="0"/>
            <w:sz w:val="24"/>
            <w:szCs w:val="24"/>
          </w:rPr>
          <w:t>、</w:t>
          <w:tab/>
          <w:t>学业质量</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33</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both"/>
        <w:rPr>
          <w:sz w:val="20"/>
          <w:szCs w:val="20"/>
        </w:rPr>
      </w:pPr>
      <w:hyperlink w:anchor="bookmark358" w:tooltip="Current Document">
        <w:bookmarkStart w:id="10" w:name="bookmark10"/>
        <w:r>
          <w:rPr>
            <w:color w:val="000000"/>
            <w:spacing w:val="0"/>
            <w:w w:val="100"/>
            <w:position w:val="0"/>
            <w:sz w:val="19"/>
            <w:szCs w:val="19"/>
          </w:rPr>
          <w:t>（</w:t>
        </w:r>
        <w:bookmarkEnd w:id="10"/>
        <w:r>
          <w:rPr>
            <w:color w:val="000000"/>
            <w:spacing w:val="0"/>
            <w:w w:val="100"/>
            <w:position w:val="0"/>
            <w:sz w:val="19"/>
            <w:szCs w:val="19"/>
          </w:rPr>
          <w:t>一）</w:t>
          <w:tab/>
          <w:t>学业质量内涵</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33</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both"/>
        <w:rPr>
          <w:sz w:val="20"/>
          <w:szCs w:val="20"/>
        </w:rPr>
      </w:pPr>
      <w:hyperlink w:anchor="bookmark361" w:tooltip="Current Document">
        <w:bookmarkStart w:id="11" w:name="bookmark11"/>
        <w:r>
          <w:rPr>
            <w:color w:val="000000"/>
            <w:spacing w:val="0"/>
            <w:w w:val="100"/>
            <w:position w:val="0"/>
            <w:sz w:val="19"/>
            <w:szCs w:val="19"/>
          </w:rPr>
          <w:t>（</w:t>
        </w:r>
        <w:bookmarkEnd w:id="11"/>
        <w:r>
          <w:rPr>
            <w:color w:val="000000"/>
            <w:spacing w:val="0"/>
            <w:w w:val="100"/>
            <w:position w:val="0"/>
            <w:sz w:val="19"/>
            <w:szCs w:val="19"/>
          </w:rPr>
          <w:t>二）</w:t>
          <w:tab/>
          <w:t>学业质量水平</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34</w:t>
        </w:r>
      </w:hyperlink>
    </w:p>
    <w:p>
      <w:pPr>
        <w:pStyle w:val="Style6"/>
        <w:keepNext w:val="0"/>
        <w:keepLines w:val="0"/>
        <w:widowControl w:val="0"/>
        <w:shd w:val="clear" w:color="auto" w:fill="auto"/>
        <w:tabs>
          <w:tab w:pos="812" w:val="left"/>
          <w:tab w:leader="dot" w:pos="8575" w:val="right"/>
        </w:tabs>
        <w:bidi w:val="0"/>
        <w:spacing w:before="0" w:line="240" w:lineRule="auto"/>
        <w:ind w:left="0" w:right="0" w:firstLine="300"/>
        <w:jc w:val="both"/>
        <w:rPr>
          <w:sz w:val="22"/>
          <w:szCs w:val="22"/>
        </w:rPr>
      </w:pPr>
      <w:hyperlink w:anchor="bookmark364" w:tooltip="Current Document">
        <w:bookmarkStart w:id="12" w:name="bookmark12"/>
        <w:r>
          <w:rPr>
            <w:color w:val="000000"/>
            <w:spacing w:val="0"/>
            <w:w w:val="100"/>
            <w:position w:val="0"/>
            <w:sz w:val="24"/>
            <w:szCs w:val="24"/>
          </w:rPr>
          <w:t>六</w:t>
        </w:r>
        <w:bookmarkEnd w:id="12"/>
        <w:r>
          <w:rPr>
            <w:color w:val="000000"/>
            <w:spacing w:val="0"/>
            <w:w w:val="100"/>
            <w:position w:val="0"/>
            <w:sz w:val="24"/>
            <w:szCs w:val="24"/>
          </w:rPr>
          <w:t>、</w:t>
          <w:tab/>
          <w:t>课程实施</w:t>
        </w:r>
        <w:r>
          <w:rPr>
            <w:color w:val="000000"/>
            <w:spacing w:val="0"/>
            <w:w w:val="100"/>
            <w:position w:val="0"/>
            <w:sz w:val="24"/>
            <w:szCs w:val="24"/>
            <w:lang w:val="en-US" w:eastAsia="en-US" w:bidi="en-US"/>
          </w:rPr>
          <w:tab/>
        </w:r>
        <w:r>
          <w:rPr>
            <w:rFonts w:ascii="Times New Roman" w:eastAsia="Times New Roman" w:hAnsi="Times New Roman" w:cs="Times New Roman"/>
            <w:color w:val="000000"/>
            <w:spacing w:val="0"/>
            <w:w w:val="100"/>
            <w:position w:val="0"/>
            <w:sz w:val="22"/>
            <w:szCs w:val="22"/>
          </w:rPr>
          <w:t>35</w:t>
        </w:r>
      </w:hyperlink>
    </w:p>
    <w:p>
      <w:pPr>
        <w:pStyle w:val="Style6"/>
        <w:keepNext w:val="0"/>
        <w:keepLines w:val="0"/>
        <w:widowControl w:val="0"/>
        <w:shd w:val="clear" w:color="auto" w:fill="auto"/>
        <w:tabs>
          <w:tab w:leader="dot" w:pos="8575" w:val="right"/>
        </w:tabs>
        <w:bidi w:val="0"/>
        <w:spacing w:before="0" w:line="240" w:lineRule="auto"/>
        <w:ind w:left="0" w:right="0"/>
        <w:jc w:val="left"/>
        <w:rPr>
          <w:sz w:val="20"/>
          <w:szCs w:val="20"/>
        </w:rPr>
      </w:pPr>
      <w:hyperlink w:anchor="bookmark367" w:tooltip="Current Document">
        <w:r>
          <w:rPr>
            <w:rFonts w:ascii="Times New Roman" w:eastAsia="Times New Roman" w:hAnsi="Times New Roman" w:cs="Times New Roman"/>
            <w:color w:val="000000"/>
            <w:spacing w:val="0"/>
            <w:w w:val="100"/>
            <w:position w:val="0"/>
            <w:sz w:val="20"/>
            <w:szCs w:val="20"/>
            <w:lang w:val="en-US" w:eastAsia="en-US" w:bidi="en-US"/>
          </w:rPr>
          <w:t>（-）</w:t>
        </w:r>
        <w:r>
          <w:rPr>
            <w:color w:val="000000"/>
            <w:spacing w:val="0"/>
            <w:w w:val="100"/>
            <w:position w:val="0"/>
            <w:sz w:val="19"/>
            <w:szCs w:val="19"/>
          </w:rPr>
          <w:t>教学要求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35</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left"/>
        <w:rPr>
          <w:sz w:val="20"/>
          <w:szCs w:val="20"/>
        </w:rPr>
      </w:pPr>
      <w:bookmarkStart w:id="13" w:name="bookmark13"/>
      <w:r>
        <w:rPr>
          <w:color w:val="000000"/>
          <w:spacing w:val="0"/>
          <w:w w:val="100"/>
          <w:position w:val="0"/>
          <w:sz w:val="19"/>
          <w:szCs w:val="19"/>
        </w:rPr>
        <w:t>（</w:t>
      </w:r>
      <w:bookmarkEnd w:id="13"/>
      <w:r>
        <w:rPr>
          <w:color w:val="000000"/>
          <w:spacing w:val="0"/>
          <w:w w:val="100"/>
          <w:position w:val="0"/>
          <w:sz w:val="19"/>
          <w:szCs w:val="19"/>
        </w:rPr>
        <w:t>二）</w:t>
        <w:tab/>
        <w:t>学业水平评价</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38</w:t>
      </w:r>
    </w:p>
    <w:p>
      <w:pPr>
        <w:pStyle w:val="Style6"/>
        <w:keepNext w:val="0"/>
        <w:keepLines w:val="0"/>
        <w:widowControl w:val="0"/>
        <w:shd w:val="clear" w:color="auto" w:fill="auto"/>
        <w:tabs>
          <w:tab w:pos="1474" w:val="left"/>
          <w:tab w:leader="dot" w:pos="8575" w:val="right"/>
        </w:tabs>
        <w:bidi w:val="0"/>
        <w:spacing w:before="0" w:line="240" w:lineRule="auto"/>
        <w:ind w:left="0" w:right="0"/>
        <w:jc w:val="left"/>
        <w:rPr>
          <w:sz w:val="20"/>
          <w:szCs w:val="20"/>
        </w:rPr>
      </w:pPr>
      <w:hyperlink w:anchor="bookmark400" w:tooltip="Current Document">
        <w:bookmarkStart w:id="14" w:name="bookmark14"/>
        <w:r>
          <w:rPr>
            <w:color w:val="000000"/>
            <w:spacing w:val="0"/>
            <w:w w:val="100"/>
            <w:position w:val="0"/>
            <w:sz w:val="19"/>
            <w:szCs w:val="19"/>
          </w:rPr>
          <w:t>（</w:t>
        </w:r>
        <w:bookmarkEnd w:id="14"/>
        <w:r>
          <w:rPr>
            <w:color w:val="000000"/>
            <w:spacing w:val="0"/>
            <w:w w:val="100"/>
            <w:position w:val="0"/>
            <w:sz w:val="19"/>
            <w:szCs w:val="19"/>
          </w:rPr>
          <w:t>三）</w:t>
          <w:tab/>
          <w:t>教材编写要求</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40</w:t>
        </w:r>
      </w:hyperlink>
    </w:p>
    <w:p>
      <w:pPr>
        <w:pStyle w:val="Style6"/>
        <w:keepNext w:val="0"/>
        <w:keepLines w:val="0"/>
        <w:widowControl w:val="0"/>
        <w:shd w:val="clear" w:color="auto" w:fill="auto"/>
        <w:tabs>
          <w:tab w:pos="1474" w:val="left"/>
          <w:tab w:leader="dot" w:pos="8575" w:val="right"/>
        </w:tabs>
        <w:bidi w:val="0"/>
        <w:spacing w:before="0" w:line="240" w:lineRule="auto"/>
        <w:ind w:left="0" w:right="0"/>
        <w:jc w:val="left"/>
        <w:rPr>
          <w:sz w:val="20"/>
          <w:szCs w:val="20"/>
        </w:rPr>
      </w:pPr>
      <w:hyperlink w:anchor="bookmark419" w:tooltip="Current Document">
        <w:bookmarkStart w:id="15" w:name="bookmark15"/>
        <w:r>
          <w:rPr>
            <w:color w:val="000000"/>
            <w:spacing w:val="0"/>
            <w:w w:val="100"/>
            <w:position w:val="0"/>
            <w:sz w:val="19"/>
            <w:szCs w:val="19"/>
          </w:rPr>
          <w:t>（</w:t>
        </w:r>
        <w:bookmarkEnd w:id="15"/>
        <w:r>
          <w:rPr>
            <w:color w:val="000000"/>
            <w:spacing w:val="0"/>
            <w:w w:val="100"/>
            <w:position w:val="0"/>
            <w:sz w:val="19"/>
            <w:szCs w:val="19"/>
          </w:rPr>
          <w:t>四）</w:t>
          <w:tab/>
          <w:t>课程资源开发与利用</w:t>
        </w:r>
        <w:r>
          <w:rPr>
            <w:color w:val="000000"/>
            <w:spacing w:val="0"/>
            <w:w w:val="100"/>
            <w:position w:val="0"/>
            <w:sz w:val="19"/>
            <w:szCs w:val="19"/>
            <w:lang w:val="en-US" w:eastAsia="en-US" w:bidi="en-US"/>
          </w:rPr>
          <w:tab/>
        </w:r>
        <w:r>
          <w:rPr>
            <w:rFonts w:ascii="Times New Roman" w:eastAsia="Times New Roman" w:hAnsi="Times New Roman" w:cs="Times New Roman"/>
            <w:color w:val="000000"/>
            <w:spacing w:val="0"/>
            <w:w w:val="100"/>
            <w:position w:val="0"/>
            <w:sz w:val="20"/>
            <w:szCs w:val="20"/>
          </w:rPr>
          <w:t>42</w:t>
        </w:r>
      </w:hyperlink>
      <w:r>
        <w:fldChar w:fldCharType="end"/>
      </w:r>
    </w:p>
    <w:p>
      <w:pPr>
        <w:pStyle w:val="Style11"/>
        <w:keepNext w:val="0"/>
        <w:keepLines w:val="0"/>
        <w:widowControl w:val="0"/>
        <w:shd w:val="clear" w:color="auto" w:fill="auto"/>
        <w:bidi w:val="0"/>
        <w:spacing w:before="0" w:line="240" w:lineRule="auto"/>
        <w:ind w:left="0" w:right="0"/>
        <w:jc w:val="left"/>
        <w:sectPr>
          <w:footnotePr>
            <w:pos w:val="pageBottom"/>
            <w:numFmt w:val="decimal"/>
            <w:numRestart w:val="continuous"/>
          </w:footnotePr>
          <w:pgSz w:w="11900" w:h="16840"/>
          <w:pgMar w:top="3449" w:right="1349" w:bottom="2098" w:left="1469" w:header="3021" w:footer="1670" w:gutter="0"/>
          <w:cols w:space="720"/>
          <w:noEndnote/>
          <w:rtlGutter w:val="0"/>
          <w:docGrid w:linePitch="360"/>
        </w:sectPr>
      </w:pPr>
      <w:r>
        <mc:AlternateContent>
          <mc:Choice Requires="wps">
            <w:drawing>
              <wp:anchor distT="0" distB="0" distL="114300" distR="114300" simplePos="0" relativeHeight="125829378" behindDoc="0" locked="0" layoutInCell="1" allowOverlap="1">
                <wp:simplePos x="0" y="0"/>
                <wp:positionH relativeFrom="page">
                  <wp:posOffset>6263640</wp:posOffset>
                </wp:positionH>
                <wp:positionV relativeFrom="paragraph">
                  <wp:posOffset>12700</wp:posOffset>
                </wp:positionV>
                <wp:extent cx="164465" cy="158750"/>
                <wp:wrapSquare wrapText="left"/>
                <wp:docPr id="1" name="Shape 1"/>
                <a:graphic xmlns:a="http://schemas.openxmlformats.org/drawingml/2006/main">
                  <a:graphicData uri="http://schemas.microsoft.com/office/word/2010/wordprocessingShape">
                    <wps:wsp>
                      <wps:cNvSpPr txBox="1"/>
                      <wps:spPr>
                        <a:xfrm>
                          <a:ext cx="164465" cy="158750"/>
                        </a:xfrm>
                        <a:prstGeom prst="rect"/>
                        <a:noFill/>
                      </wps:spPr>
                      <wps:txbx>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44</w:t>
                            </w:r>
                          </w:p>
                        </w:txbxContent>
                      </wps:txbx>
                      <wps:bodyPr wrap="none" lIns="0" tIns="0" rIns="0" bIns="0">
                        <a:noAutoFit/>
                      </wps:bodyPr>
                    </wps:wsp>
                  </a:graphicData>
                </a:graphic>
              </wp:anchor>
            </w:drawing>
          </mc:Choice>
          <mc:Fallback>
            <w:pict>
              <v:shapetype id="_x0000_t202" coordsize="21600,21600" o:spt="202" path="m,l,21600r21600,l21600,xe">
                <v:stroke joinstyle="miter"/>
                <v:path gradientshapeok="t" o:connecttype="rect"/>
              </v:shapetype>
              <v:shape id="_x0000_s1027" type="#_x0000_t202" style="position:absolute;margin-left:493.19999999999999pt;margin-top:1.pt;width:12.950000000000001pt;height:12.5pt;z-index:-125829375;mso-wrap-distance-left:9.pt;mso-wrap-distance-right:9.pt;mso-position-horizontal-relative:page" filled="f" stroked="f">
                <v:textbox inset="0,0,0,0">
                  <w:txbxContent>
                    <w:p>
                      <w:pPr>
                        <w:pStyle w:val="Style4"/>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44</w:t>
                      </w:r>
                    </w:p>
                  </w:txbxContent>
                </v:textbox>
                <w10:wrap type="square" side="left" anchorx="page"/>
              </v:shape>
            </w:pict>
          </mc:Fallback>
        </mc:AlternateContent>
      </w:r>
      <w:bookmarkStart w:id="16" w:name="bookmark16"/>
      <w:r>
        <w:rPr>
          <w:color w:val="000000"/>
          <w:spacing w:val="0"/>
          <w:w w:val="100"/>
          <w:position w:val="0"/>
        </w:rPr>
        <w:t>（</w:t>
      </w:r>
      <w:bookmarkEnd w:id="16"/>
      <w:r>
        <w:rPr>
          <w:color w:val="000000"/>
          <w:spacing w:val="0"/>
          <w:w w:val="100"/>
          <w:position w:val="0"/>
        </w:rPr>
        <w:t>五）对地方与学校实施本课程的要求</w:t>
      </w:r>
    </w:p>
    <w:p>
      <w:pPr>
        <w:pStyle w:val="Style13"/>
        <w:keepNext/>
        <w:keepLines/>
        <w:widowControl w:val="0"/>
        <w:shd w:val="clear" w:color="auto" w:fill="auto"/>
        <w:bidi w:val="0"/>
        <w:spacing w:before="0" w:line="240" w:lineRule="auto"/>
        <w:ind w:left="0" w:right="0" w:firstLine="0"/>
        <w:jc w:val="left"/>
      </w:pPr>
      <w:bookmarkStart w:id="17" w:name="bookmark17"/>
      <w:bookmarkStart w:id="18" w:name="bookmark18"/>
      <w:bookmarkStart w:id="19" w:name="bookmark19"/>
      <w:r>
        <w:rPr>
          <w:color w:val="000000"/>
          <w:spacing w:val="0"/>
          <w:w w:val="100"/>
          <w:position w:val="0"/>
          <w:lang w:val="en-US" w:eastAsia="en-US" w:bidi="en-US"/>
        </w:rPr>
        <w:t>—</w:t>
      </w:r>
      <w:r>
        <w:rPr>
          <w:color w:val="000000"/>
          <w:spacing w:val="0"/>
          <w:w w:val="100"/>
          <w:position w:val="0"/>
          <w:lang w:val="zh-CN" w:eastAsia="zh-CN" w:bidi="zh-CN"/>
        </w:rPr>
        <w:t>、</w:t>
      </w:r>
      <w:r>
        <w:rPr>
          <w:color w:val="000000"/>
          <w:spacing w:val="0"/>
          <w:w w:val="100"/>
          <w:position w:val="0"/>
        </w:rPr>
        <w:t>课程性质与任务</w:t>
      </w:r>
      <w:bookmarkEnd w:id="17"/>
      <w:bookmarkEnd w:id="18"/>
      <w:bookmarkEnd w:id="19"/>
    </w:p>
    <w:p>
      <w:pPr>
        <w:pStyle w:val="Style18"/>
        <w:keepNext/>
        <w:keepLines/>
        <w:widowControl w:val="0"/>
        <w:shd w:val="clear" w:color="auto" w:fill="auto"/>
        <w:tabs>
          <w:tab w:pos="1274" w:val="left"/>
        </w:tabs>
        <w:bidi w:val="0"/>
        <w:spacing w:before="0" w:after="380" w:line="240" w:lineRule="auto"/>
        <w:ind w:left="0" w:right="0" w:firstLine="480"/>
        <w:jc w:val="both"/>
      </w:pPr>
      <w:bookmarkStart w:id="20" w:name="bookmark20"/>
      <w:bookmarkStart w:id="21" w:name="bookmark21"/>
      <w:bookmarkStart w:id="22" w:name="bookmark22"/>
      <w:bookmarkStart w:id="23" w:name="bookmark23"/>
      <w:r>
        <w:rPr>
          <w:color w:val="000000"/>
          <w:spacing w:val="0"/>
          <w:w w:val="100"/>
          <w:position w:val="0"/>
        </w:rPr>
        <w:t>（</w:t>
      </w:r>
      <w:bookmarkEnd w:id="22"/>
      <w:r>
        <w:rPr>
          <w:color w:val="000000"/>
          <w:spacing w:val="0"/>
          <w:w w:val="100"/>
          <w:position w:val="0"/>
        </w:rPr>
        <w:t>一）</w:t>
        <w:tab/>
        <w:t>课程性质</w:t>
      </w:r>
      <w:bookmarkEnd w:id="20"/>
      <w:bookmarkEnd w:id="21"/>
      <w:bookmarkEnd w:id="23"/>
    </w:p>
    <w:p>
      <w:pPr>
        <w:pStyle w:val="Style20"/>
        <w:keepNext w:val="0"/>
        <w:keepLines w:val="0"/>
        <w:widowControl w:val="0"/>
        <w:shd w:val="clear" w:color="auto" w:fill="auto"/>
        <w:bidi w:val="0"/>
        <w:spacing w:before="0" w:after="0" w:line="466" w:lineRule="exact"/>
        <w:ind w:left="0" w:right="0" w:firstLine="500"/>
        <w:jc w:val="both"/>
      </w:pPr>
      <w:r>
        <w:rPr>
          <w:color w:val="000000"/>
          <w:spacing w:val="0"/>
          <w:w w:val="100"/>
          <w:position w:val="0"/>
        </w:rPr>
        <w:t>体育是以身体练习为基本手段，以增强人的体质，促进人的全面发展，丰富 社会文化生活和促进精神文明为目的的一种有意识、有组织的社会活动。健康不 仅指躯体没有疾病，还指心理健康、社会适应良好和道德健康。体育与健康能够 发挥人体的运动能力，提高人的健康水平，促进人的全面发展。</w:t>
      </w:r>
    </w:p>
    <w:p>
      <w:pPr>
        <w:pStyle w:val="Style20"/>
        <w:keepNext w:val="0"/>
        <w:keepLines w:val="0"/>
        <w:widowControl w:val="0"/>
        <w:shd w:val="clear" w:color="auto" w:fill="auto"/>
        <w:bidi w:val="0"/>
        <w:spacing w:before="0" w:after="800" w:line="481" w:lineRule="exact"/>
        <w:ind w:left="0" w:right="0" w:firstLine="500"/>
        <w:jc w:val="both"/>
      </w:pPr>
      <w:r>
        <w:rPr>
          <w:color w:val="000000"/>
          <w:spacing w:val="0"/>
          <w:w w:val="100"/>
          <w:position w:val="0"/>
        </w:rPr>
        <w:t>中等职业学校体育与健康课程是各专业学生必修的公共基础课程。本课程 是以身体练习为主要手段，以体育与健康的知识、技能和方法的传授为主要内 容，以培养中等职业学校学生的体育与健康学科核心素养和促进学生身心健康 发展为主要目标的综合性课程。对于建设健康中国和人力资源强国，实现中华 民族伟大复兴的中国梦具有重要意义。</w:t>
      </w:r>
    </w:p>
    <w:p>
      <w:pPr>
        <w:pStyle w:val="Style18"/>
        <w:keepNext/>
        <w:keepLines/>
        <w:widowControl w:val="0"/>
        <w:shd w:val="clear" w:color="auto" w:fill="auto"/>
        <w:tabs>
          <w:tab w:pos="1294" w:val="left"/>
        </w:tabs>
        <w:bidi w:val="0"/>
        <w:spacing w:before="0" w:after="320" w:line="240" w:lineRule="auto"/>
        <w:ind w:left="0" w:right="0" w:firstLine="500"/>
        <w:jc w:val="both"/>
      </w:pPr>
      <w:bookmarkStart w:id="24" w:name="bookmark24"/>
      <w:bookmarkStart w:id="25" w:name="bookmark25"/>
      <w:bookmarkStart w:id="26" w:name="bookmark26"/>
      <w:bookmarkStart w:id="27" w:name="bookmark27"/>
      <w:r>
        <w:rPr>
          <w:color w:val="000000"/>
          <w:spacing w:val="0"/>
          <w:w w:val="100"/>
          <w:position w:val="0"/>
        </w:rPr>
        <w:t>（</w:t>
      </w:r>
      <w:bookmarkEnd w:id="26"/>
      <w:r>
        <w:rPr>
          <w:color w:val="000000"/>
          <w:spacing w:val="0"/>
          <w:w w:val="100"/>
          <w:position w:val="0"/>
        </w:rPr>
        <w:t>二）</w:t>
        <w:tab/>
        <w:t>课程任务</w:t>
      </w:r>
      <w:bookmarkEnd w:id="24"/>
      <w:bookmarkEnd w:id="25"/>
      <w:bookmarkEnd w:id="27"/>
    </w:p>
    <w:p>
      <w:pPr>
        <w:pStyle w:val="Style20"/>
        <w:keepNext w:val="0"/>
        <w:keepLines w:val="0"/>
        <w:widowControl w:val="0"/>
        <w:shd w:val="clear" w:color="auto" w:fill="auto"/>
        <w:bidi w:val="0"/>
        <w:spacing w:before="0" w:line="477" w:lineRule="exact"/>
        <w:ind w:left="0" w:right="0" w:firstLine="500"/>
        <w:jc w:val="both"/>
        <w:sectPr>
          <w:footerReference w:type="default" r:id="rId5"/>
          <w:footnotePr>
            <w:pos w:val="pageBottom"/>
            <w:numFmt w:val="decimal"/>
            <w:numRestart w:val="continuous"/>
          </w:footnotePr>
          <w:pgSz w:w="11900" w:h="16840"/>
          <w:pgMar w:top="1467" w:right="1766" w:bottom="1467" w:left="1776" w:header="1039" w:footer="3" w:gutter="0"/>
          <w:pgNumType w:start="4"/>
          <w:cols w:space="720"/>
          <w:noEndnote/>
          <w:rtlGutter w:val="0"/>
          <w:docGrid w:linePitch="360"/>
        </w:sectPr>
      </w:pPr>
      <w:r>
        <w:rPr>
          <w:color w:val="000000"/>
          <w:spacing w:val="0"/>
          <w:w w:val="100"/>
          <w:position w:val="0"/>
        </w:rPr>
        <w:t>中等职业学校体育与健康课程落实立德树人的根本任务，坚持健康第一的 教育理念，通过传授体育与健康的知识、技能和方法，提高学生的体育运动能 力，培养运动爱好和专长，使学生养成终身体育锻炼的习惯，形成健康的行为 与生活方式，健全人格，强健体魄，具备身心健康和职业生涯发展必备的体育 与健康学科核心素养，引领学生逐步形成正确的世界观、人生观和价值观，自 觉践行社会主义核心价值观，成为德智体美劳全面发展的高素质劳动者和技术 技能人才。</w:t>
      </w:r>
    </w:p>
    <w:p>
      <w:pPr>
        <w:pStyle w:val="Style13"/>
        <w:keepNext/>
        <w:keepLines/>
        <w:widowControl w:val="0"/>
        <w:shd w:val="clear" w:color="auto" w:fill="auto"/>
        <w:bidi w:val="0"/>
        <w:spacing w:before="0" w:after="1000" w:line="240" w:lineRule="auto"/>
        <w:ind w:left="0" w:right="0" w:firstLine="0"/>
        <w:jc w:val="left"/>
      </w:pPr>
      <w:bookmarkStart w:id="28" w:name="bookmark28"/>
      <w:bookmarkStart w:id="29" w:name="bookmark29"/>
      <w:bookmarkStart w:id="30" w:name="bookmark30"/>
      <w:bookmarkStart w:id="31" w:name="bookmark31"/>
      <w:r>
        <w:rPr>
          <w:color w:val="000000"/>
          <w:spacing w:val="0"/>
          <w:w w:val="100"/>
          <w:position w:val="0"/>
        </w:rPr>
        <w:t>二</w:t>
      </w:r>
      <w:bookmarkEnd w:id="30"/>
      <w:r>
        <w:rPr>
          <w:color w:val="000000"/>
          <w:spacing w:val="0"/>
          <w:w w:val="100"/>
          <w:position w:val="0"/>
        </w:rPr>
        <w:t>、学科核心素养与课程目标</w:t>
      </w:r>
      <w:bookmarkEnd w:id="28"/>
      <w:bookmarkEnd w:id="29"/>
      <w:bookmarkEnd w:id="31"/>
    </w:p>
    <w:p>
      <w:pPr>
        <w:pStyle w:val="Style18"/>
        <w:keepNext/>
        <w:keepLines/>
        <w:widowControl w:val="0"/>
        <w:shd w:val="clear" w:color="auto" w:fill="auto"/>
        <w:bidi w:val="0"/>
        <w:spacing w:before="0" w:after="300" w:line="240" w:lineRule="auto"/>
        <w:ind w:left="0" w:right="0" w:firstLine="460"/>
        <w:jc w:val="left"/>
      </w:pPr>
      <w:bookmarkStart w:id="32" w:name="bookmark32"/>
      <w:bookmarkStart w:id="33" w:name="bookmark33"/>
      <w:bookmarkStart w:id="34" w:name="bookmark34"/>
      <w:r>
        <w:rPr>
          <w:color w:val="000000"/>
          <w:spacing w:val="0"/>
          <w:w w:val="100"/>
          <w:position w:val="0"/>
        </w:rPr>
        <w:t>（一）学科核心素养</w:t>
      </w:r>
      <w:bookmarkEnd w:id="32"/>
      <w:bookmarkEnd w:id="33"/>
      <w:bookmarkEnd w:id="34"/>
    </w:p>
    <w:p>
      <w:pPr>
        <w:pStyle w:val="Style20"/>
        <w:keepNext w:val="0"/>
        <w:keepLines w:val="0"/>
        <w:widowControl w:val="0"/>
        <w:shd w:val="clear" w:color="auto" w:fill="auto"/>
        <w:bidi w:val="0"/>
        <w:spacing w:before="0" w:after="500" w:line="488" w:lineRule="exact"/>
        <w:ind w:left="0" w:right="0" w:firstLine="480"/>
        <w:jc w:val="both"/>
      </w:pPr>
      <w:r>
        <w:rPr>
          <w:color w:val="000000"/>
          <w:spacing w:val="0"/>
          <w:w w:val="100"/>
          <w:position w:val="0"/>
        </w:rPr>
        <w:t>中等职业学校体育与健康学科核心素养是学科健身育人价值的集中体 现，是学生通过学科学习与实践而逐步形成的正确价值观念、必备品格与关 键能力。中等职业学校体育与健康课程学科核心素养主要包括运动能力、健 康行为和体育精神。</w:t>
      </w:r>
    </w:p>
    <w:p>
      <w:pPr>
        <w:pStyle w:val="Style20"/>
        <w:keepNext w:val="0"/>
        <w:keepLines w:val="0"/>
        <w:widowControl w:val="0"/>
        <w:numPr>
          <w:ilvl w:val="0"/>
          <w:numId w:val="1"/>
        </w:numPr>
        <w:shd w:val="clear" w:color="auto" w:fill="auto"/>
        <w:tabs>
          <w:tab w:pos="785" w:val="left"/>
        </w:tabs>
        <w:bidi w:val="0"/>
        <w:spacing w:before="0" w:after="0" w:line="444" w:lineRule="auto"/>
        <w:ind w:left="0" w:right="0" w:firstLine="480"/>
        <w:jc w:val="both"/>
        <w:rPr>
          <w:sz w:val="24"/>
          <w:szCs w:val="24"/>
        </w:rPr>
      </w:pPr>
      <w:bookmarkStart w:id="35" w:name="bookmark35"/>
      <w:bookmarkEnd w:id="35"/>
      <w:r>
        <w:rPr>
          <w:color w:val="000000"/>
          <w:spacing w:val="0"/>
          <w:w w:val="100"/>
          <w:position w:val="0"/>
          <w:sz w:val="24"/>
          <w:szCs w:val="24"/>
        </w:rPr>
        <w:t>运动能力</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运动能力是体能、技战术能力和心理能力等在体育运动和身体活动中的综合 表现，是人类身体活动的基础。运动能力包括基本运动能力、专项运动能力和职 业劳动运动能力。运动能力的具体表现形式为体能状况、运动认知与技战术运用、 体育展示活动与竞赛。</w:t>
      </w:r>
    </w:p>
    <w:p>
      <w:pPr>
        <w:pStyle w:val="Style20"/>
        <w:keepNext w:val="0"/>
        <w:keepLines w:val="0"/>
        <w:widowControl w:val="0"/>
        <w:shd w:val="clear" w:color="auto" w:fill="auto"/>
        <w:bidi w:val="0"/>
        <w:spacing w:before="0" w:after="500" w:line="468" w:lineRule="exact"/>
        <w:ind w:left="0" w:right="0" w:firstLine="480"/>
        <w:jc w:val="both"/>
      </w:pPr>
      <w:r>
        <w:rPr>
          <w:color w:val="000000"/>
          <w:spacing w:val="0"/>
          <w:w w:val="100"/>
          <w:position w:val="0"/>
        </w:rPr>
        <w:t>通过学习本课程，学生能够运用所学的体育与健康知识、技能和方法，参 加与组织体育展示和比赛活动，提高与未来职业相关的体能和运动技能水平；掌 握和运用所学运动项目的裁判知识和比赛规则；能够依据职业特点，独立或合作 制订和实施体能锻炼计划，并对实践效果做出合理的评价；了解和分析国内外的 重大体育赛事和重大体育事件，具有体育运动欣赏能力。</w:t>
      </w:r>
    </w:p>
    <w:p>
      <w:pPr>
        <w:pStyle w:val="Style20"/>
        <w:keepNext w:val="0"/>
        <w:keepLines w:val="0"/>
        <w:widowControl w:val="0"/>
        <w:numPr>
          <w:ilvl w:val="0"/>
          <w:numId w:val="1"/>
        </w:numPr>
        <w:shd w:val="clear" w:color="auto" w:fill="auto"/>
        <w:tabs>
          <w:tab w:pos="800" w:val="left"/>
        </w:tabs>
        <w:bidi w:val="0"/>
        <w:spacing w:before="0" w:after="0" w:line="444" w:lineRule="auto"/>
        <w:ind w:left="0" w:right="0" w:firstLine="480"/>
        <w:jc w:val="both"/>
        <w:rPr>
          <w:sz w:val="24"/>
          <w:szCs w:val="24"/>
        </w:rPr>
      </w:pPr>
      <w:bookmarkStart w:id="36" w:name="bookmark36"/>
      <w:bookmarkEnd w:id="36"/>
      <w:r>
        <w:rPr>
          <w:color w:val="000000"/>
          <w:spacing w:val="0"/>
          <w:w w:val="100"/>
          <w:position w:val="0"/>
          <w:sz w:val="24"/>
          <w:szCs w:val="24"/>
        </w:rPr>
        <w:t>健康行为</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健康行为是身心健康和社会适应的综合表现，是提升健康状况并逐渐形成 健康文明生活方式的关键，是实现终身健康的基础。健康行为的具体表现形式 为体育锻炼的意识与习惯、健康知识的掌握与健康技能的运用、情绪调控和社 会适应能力。</w:t>
      </w:r>
    </w:p>
    <w:p>
      <w:pPr>
        <w:pStyle w:val="Style20"/>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 xml:space="preserve">通过学习本课程，学生能够具备维护个人健康的基本知识，掌握提升个人健 康的技能，学会自我健康管理，了解职业健康安全知识；情绪稳定、自尊自信、 包容豁达，善于与人交往与合作，具备较强的社会适应能力；关注健康、珍爱生 命、热爱生活，积极主动地参与校内外的体育锻炼，养成良好的锻炼习惯，掌握 科学的锻炼方法和预防疾病的技能，以健康文明的生活方式，提升身心健康状况， </w:t>
      </w:r>
      <w:r>
        <w:rPr>
          <w:color w:val="000000"/>
          <w:spacing w:val="0"/>
          <w:w w:val="100"/>
          <w:position w:val="0"/>
        </w:rPr>
        <w:t>提咼生存能力。</w:t>
      </w:r>
    </w:p>
    <w:p>
      <w:pPr>
        <w:pStyle w:val="Style20"/>
        <w:keepNext w:val="0"/>
        <w:keepLines w:val="0"/>
        <w:widowControl w:val="0"/>
        <w:numPr>
          <w:ilvl w:val="0"/>
          <w:numId w:val="1"/>
        </w:numPr>
        <w:shd w:val="clear" w:color="auto" w:fill="auto"/>
        <w:bidi w:val="0"/>
        <w:spacing w:before="0" w:after="0" w:line="444" w:lineRule="auto"/>
        <w:ind w:left="0" w:right="0" w:firstLine="480"/>
        <w:jc w:val="both"/>
        <w:rPr>
          <w:sz w:val="24"/>
          <w:szCs w:val="24"/>
        </w:rPr>
      </w:pPr>
      <w:bookmarkStart w:id="37" w:name="bookmark37"/>
      <w:bookmarkEnd w:id="37"/>
      <w:r>
        <w:rPr>
          <w:color w:val="000000"/>
          <w:spacing w:val="0"/>
          <w:w w:val="100"/>
          <w:position w:val="0"/>
          <w:sz w:val="24"/>
          <w:szCs w:val="24"/>
        </w:rPr>
        <w:t>体育精神</w:t>
      </w:r>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体育精神是通过体育运动形成的体育意识、品德风貌和健康心理的综合表 现。具体体现在拼搏进取、公平竞争、诚信友善和团队协作等方面。拼搏进取是 指勇于挑战、不畏艰难、坚韧不拔、追求卓越与胜不骄、败不馁的精神风貌；公 平竞争是提倡公平参赛、遵守规则、服从裁判的基本态度；诚信友善是指品行端 正、珍重友谊、珍惜荣誉的优良品格；团队协作是指具有责任意识、合作意识、 团队意识和勇于担当的奉献精神。</w:t>
      </w:r>
    </w:p>
    <w:p>
      <w:pPr>
        <w:pStyle w:val="Style20"/>
        <w:keepNext w:val="0"/>
        <w:keepLines w:val="0"/>
        <w:widowControl w:val="0"/>
        <w:shd w:val="clear" w:color="auto" w:fill="auto"/>
        <w:bidi w:val="0"/>
        <w:spacing w:before="0" w:after="780" w:line="467" w:lineRule="exact"/>
        <w:ind w:left="0" w:right="0" w:firstLine="480"/>
        <w:jc w:val="both"/>
      </w:pPr>
      <w:r>
        <w:rPr>
          <w:color w:val="000000"/>
          <w:spacing w:val="0"/>
          <w:w w:val="100"/>
          <w:position w:val="0"/>
        </w:rPr>
        <w:t>通过学习本课程，学生能够具备勇敢顽强、坚韧不拔、超越自我、严谨细致、 健康向上的精神风貌，公平公正的竞争意识，正确对待成功与失败的良好心态和 平等融合、宽容对待、善于沟通、珍惜友谊的团队意识及良好人际关系。</w:t>
      </w:r>
    </w:p>
    <w:p>
      <w:pPr>
        <w:pStyle w:val="Style18"/>
        <w:keepNext/>
        <w:keepLines/>
        <w:widowControl w:val="0"/>
        <w:shd w:val="clear" w:color="auto" w:fill="auto"/>
        <w:bidi w:val="0"/>
        <w:spacing w:before="0" w:after="340" w:line="240" w:lineRule="auto"/>
        <w:ind w:left="0" w:right="0" w:firstLine="480"/>
        <w:jc w:val="both"/>
      </w:pPr>
      <w:bookmarkStart w:id="38" w:name="bookmark38"/>
      <w:bookmarkStart w:id="39" w:name="bookmark39"/>
      <w:bookmarkStart w:id="40" w:name="bookmark40"/>
      <w:r>
        <w:rPr>
          <w:color w:val="000000"/>
          <w:spacing w:val="0"/>
          <w:w w:val="100"/>
          <w:position w:val="0"/>
        </w:rPr>
        <w:t>（二）课程目标</w:t>
      </w:r>
      <w:bookmarkEnd w:id="38"/>
      <w:bookmarkEnd w:id="39"/>
      <w:bookmarkEnd w:id="40"/>
    </w:p>
    <w:p>
      <w:pPr>
        <w:pStyle w:val="Style20"/>
        <w:keepNext w:val="0"/>
        <w:keepLines w:val="0"/>
        <w:widowControl w:val="0"/>
        <w:shd w:val="clear" w:color="auto" w:fill="auto"/>
        <w:bidi w:val="0"/>
        <w:spacing w:before="0" w:after="940" w:line="470" w:lineRule="exact"/>
        <w:ind w:left="0" w:right="0" w:firstLine="480"/>
        <w:jc w:val="both"/>
      </w:pPr>
      <w:r>
        <w:rPr>
          <w:color w:val="000000"/>
          <w:spacing w:val="0"/>
          <w:w w:val="100"/>
          <w:position w:val="0"/>
        </w:rPr>
        <w:t>中等职业学校体育与健康课程要落实立德树人的根本任务，以体育人，增强 学生体质。通过学习本课程，学生能够喜爱并积极参与体育运动，享受体育运动 的乐趣；学会锻炼身体的科学方法，掌握</w:t>
      </w:r>
      <w:r>
        <w:rPr>
          <w:rFonts w:ascii="Times New Roman" w:eastAsia="Times New Roman" w:hAnsi="Times New Roman" w:cs="Times New Roman"/>
          <w:color w:val="000000"/>
          <w:spacing w:val="0"/>
          <w:w w:val="100"/>
          <w:position w:val="0"/>
        </w:rPr>
        <w:t>1~2</w:t>
      </w:r>
      <w:r>
        <w:rPr>
          <w:color w:val="000000"/>
          <w:spacing w:val="0"/>
          <w:w w:val="100"/>
          <w:position w:val="0"/>
        </w:rPr>
        <w:t>项体育运动技能，提升体育运动能 力，提高职业体能水平；树立健康观念，掌握健康知识和与职业相关的健康安全 知识，形成健康文明的生活方式；遵守体育道德规范和行为准则，发扬体育精神, 塑造良好的体育品格，增强责任意识、规则意识和团队意识。帮助学生在体育锻 炼中享受乐趣、增强体质、健全人格、锤炼意志，使学生在运动能力、健康行为 和体育精神三方面获得全面发展。</w:t>
      </w:r>
    </w:p>
    <w:p>
      <w:pPr>
        <w:pStyle w:val="Style13"/>
        <w:keepNext/>
        <w:keepLines/>
        <w:widowControl w:val="0"/>
        <w:shd w:val="clear" w:color="auto" w:fill="auto"/>
        <w:bidi w:val="0"/>
        <w:spacing w:before="0" w:after="740" w:line="240" w:lineRule="auto"/>
        <w:ind w:left="0" w:right="0" w:firstLine="0"/>
        <w:jc w:val="left"/>
      </w:pPr>
      <w:bookmarkStart w:id="41" w:name="bookmark41"/>
      <w:bookmarkStart w:id="42" w:name="bookmark42"/>
      <w:bookmarkStart w:id="43" w:name="bookmark43"/>
      <w:bookmarkStart w:id="44" w:name="bookmark44"/>
      <w:r>
        <w:rPr>
          <w:color w:val="000000"/>
          <w:spacing w:val="0"/>
          <w:w w:val="100"/>
          <w:position w:val="0"/>
        </w:rPr>
        <w:t>三</w:t>
      </w:r>
      <w:bookmarkEnd w:id="43"/>
      <w:r>
        <w:rPr>
          <w:color w:val="000000"/>
          <w:spacing w:val="0"/>
          <w:w w:val="100"/>
          <w:position w:val="0"/>
        </w:rPr>
        <w:t>、课程结构</w:t>
      </w:r>
      <w:bookmarkEnd w:id="41"/>
      <w:bookmarkEnd w:id="42"/>
      <w:bookmarkEnd w:id="44"/>
    </w:p>
    <w:p>
      <w:pPr>
        <w:pStyle w:val="Style20"/>
        <w:keepNext w:val="0"/>
        <w:keepLines w:val="0"/>
        <w:widowControl w:val="0"/>
        <w:shd w:val="clear" w:color="auto" w:fill="auto"/>
        <w:bidi w:val="0"/>
        <w:spacing w:before="0" w:after="780" w:line="470" w:lineRule="exact"/>
        <w:ind w:left="0" w:right="0" w:firstLine="480"/>
        <w:jc w:val="both"/>
      </w:pPr>
      <w:r>
        <w:rPr>
          <w:color w:val="000000"/>
          <w:spacing w:val="0"/>
          <w:w w:val="100"/>
          <w:position w:val="0"/>
        </w:rPr>
        <w:t xml:space="preserve">依据《中等职业学校公共基础课程方案》、体育与健康学科核心素养与课程 目标的要求，突出体育与健康课程以身体练习为主、实践性强等特点，同时满足 </w:t>
      </w:r>
      <w:r>
        <w:rPr>
          <w:color w:val="000000"/>
          <w:spacing w:val="0"/>
          <w:w w:val="100"/>
          <w:position w:val="0"/>
        </w:rPr>
        <w:t>中等职业学校学生学习、生活和职业生涯发展的多样化需求，科学合理地设定本 课程基础模块、拓展模块的课程结构和学时。</w:t>
      </w:r>
    </w:p>
    <w:p>
      <w:pPr>
        <w:pStyle w:val="Style18"/>
        <w:keepNext/>
        <w:keepLines/>
        <w:widowControl w:val="0"/>
        <w:shd w:val="clear" w:color="auto" w:fill="auto"/>
        <w:bidi w:val="0"/>
        <w:spacing w:before="0" w:after="260" w:line="240" w:lineRule="auto"/>
        <w:ind w:left="0" w:right="0" w:firstLine="480"/>
        <w:jc w:val="both"/>
      </w:pPr>
      <w:bookmarkStart w:id="45" w:name="bookmark45"/>
      <w:bookmarkStart w:id="46" w:name="bookmark46"/>
      <w:bookmarkStart w:id="47" w:name="bookmark47"/>
      <w:r>
        <w:rPr>
          <w:color w:val="000000"/>
          <w:spacing w:val="0"/>
          <w:w w:val="100"/>
          <w:position w:val="0"/>
        </w:rPr>
        <w:t>（一）课程模块</w:t>
      </w:r>
      <w:bookmarkEnd w:id="45"/>
      <w:bookmarkEnd w:id="46"/>
      <w:bookmarkEnd w:id="47"/>
    </w:p>
    <w:p>
      <w:pPr>
        <w:pStyle w:val="Style20"/>
        <w:keepNext w:val="0"/>
        <w:keepLines w:val="0"/>
        <w:widowControl w:val="0"/>
        <w:shd w:val="clear" w:color="auto" w:fill="auto"/>
        <w:bidi w:val="0"/>
        <w:spacing w:before="0" w:after="0" w:line="509" w:lineRule="exact"/>
        <w:ind w:left="0" w:right="0" w:firstLine="480"/>
        <w:jc w:val="both"/>
      </w:pPr>
      <w:r>
        <w:rPr>
          <w:color w:val="000000"/>
          <w:spacing w:val="0"/>
          <w:w w:val="100"/>
          <w:position w:val="0"/>
        </w:rPr>
        <w:t>中等职业学校体育与健康课程由基础模块和拓展模块两个部分构成。总学时 不低于</w:t>
      </w:r>
      <w:r>
        <w:rPr>
          <w:rFonts w:ascii="Times New Roman" w:eastAsia="Times New Roman" w:hAnsi="Times New Roman" w:cs="Times New Roman"/>
          <w:color w:val="000000"/>
          <w:spacing w:val="0"/>
          <w:w w:val="100"/>
          <w:position w:val="0"/>
        </w:rPr>
        <w:t>144</w:t>
      </w:r>
      <w:r>
        <w:rPr>
          <w:color w:val="000000"/>
          <w:spacing w:val="0"/>
          <w:w w:val="100"/>
          <w:position w:val="0"/>
        </w:rPr>
        <w:t>学时，</w:t>
      </w:r>
      <w:r>
        <w:rPr>
          <w:rFonts w:ascii="Times New Roman" w:eastAsia="Times New Roman" w:hAnsi="Times New Roman" w:cs="Times New Roman"/>
          <w:color w:val="000000"/>
          <w:spacing w:val="0"/>
          <w:w w:val="100"/>
          <w:position w:val="0"/>
        </w:rPr>
        <w:t>8</w:t>
      </w:r>
      <w:r>
        <w:rPr>
          <w:color w:val="000000"/>
          <w:spacing w:val="0"/>
          <w:w w:val="100"/>
          <w:position w:val="0"/>
        </w:rPr>
        <w:t>学分。</w:t>
      </w:r>
    </w:p>
    <w:p>
      <w:pPr>
        <w:pStyle w:val="Style20"/>
        <w:keepNext w:val="0"/>
        <w:keepLines w:val="0"/>
        <w:widowControl w:val="0"/>
        <w:numPr>
          <w:ilvl w:val="0"/>
          <w:numId w:val="3"/>
        </w:numPr>
        <w:shd w:val="clear" w:color="auto" w:fill="auto"/>
        <w:tabs>
          <w:tab w:pos="835" w:val="left"/>
        </w:tabs>
        <w:bidi w:val="0"/>
        <w:spacing w:before="0" w:after="0" w:line="468" w:lineRule="exact"/>
        <w:ind w:left="0" w:right="0" w:firstLine="480"/>
        <w:jc w:val="both"/>
      </w:pPr>
      <w:bookmarkStart w:id="48" w:name="bookmark48"/>
      <w:bookmarkEnd w:id="48"/>
      <w:r>
        <w:rPr>
          <w:color w:val="000000"/>
          <w:spacing w:val="0"/>
          <w:w w:val="100"/>
          <w:position w:val="0"/>
        </w:rPr>
        <w:t>基础模块是各专业学生必修的基础内容。基础模块包括体能和健康教育</w:t>
      </w:r>
      <w:r>
        <w:rPr>
          <w:rFonts w:ascii="Times New Roman" w:eastAsia="Times New Roman" w:hAnsi="Times New Roman" w:cs="Times New Roman"/>
          <w:color w:val="000000"/>
          <w:spacing w:val="0"/>
          <w:w w:val="100"/>
          <w:position w:val="0"/>
        </w:rPr>
        <w:t xml:space="preserve">2 </w:t>
      </w:r>
      <w:r>
        <w:rPr>
          <w:color w:val="000000"/>
          <w:spacing w:val="0"/>
          <w:w w:val="100"/>
          <w:position w:val="0"/>
        </w:rPr>
        <w:t>个子模块，教学时数分别为</w:t>
      </w:r>
      <w:r>
        <w:rPr>
          <w:rFonts w:ascii="Times New Roman" w:eastAsia="Times New Roman" w:hAnsi="Times New Roman" w:cs="Times New Roman"/>
          <w:color w:val="000000"/>
          <w:spacing w:val="0"/>
          <w:w w:val="100"/>
          <w:position w:val="0"/>
        </w:rPr>
        <w:t>36</w:t>
      </w:r>
      <w:r>
        <w:rPr>
          <w:color w:val="000000"/>
          <w:spacing w:val="0"/>
          <w:w w:val="100"/>
          <w:position w:val="0"/>
        </w:rPr>
        <w:t>学时和</w:t>
      </w:r>
      <w:r>
        <w:rPr>
          <w:rFonts w:ascii="Times New Roman" w:eastAsia="Times New Roman" w:hAnsi="Times New Roman" w:cs="Times New Roman"/>
          <w:color w:val="000000"/>
          <w:spacing w:val="0"/>
          <w:w w:val="100"/>
          <w:position w:val="0"/>
        </w:rPr>
        <w:t>18</w:t>
      </w:r>
      <w:r>
        <w:rPr>
          <w:color w:val="000000"/>
          <w:spacing w:val="0"/>
          <w:w w:val="100"/>
          <w:position w:val="0"/>
        </w:rPr>
        <w:t>学时，共</w:t>
      </w:r>
      <w:r>
        <w:rPr>
          <w:rFonts w:ascii="Times New Roman" w:eastAsia="Times New Roman" w:hAnsi="Times New Roman" w:cs="Times New Roman"/>
          <w:color w:val="000000"/>
          <w:spacing w:val="0"/>
          <w:w w:val="100"/>
          <w:position w:val="0"/>
        </w:rPr>
        <w:t>54</w:t>
      </w:r>
      <w:r>
        <w:rPr>
          <w:color w:val="000000"/>
          <w:spacing w:val="0"/>
          <w:w w:val="100"/>
          <w:position w:val="0"/>
        </w:rPr>
        <w:t>学时，</w:t>
      </w:r>
      <w:r>
        <w:rPr>
          <w:rFonts w:ascii="Times New Roman" w:eastAsia="Times New Roman" w:hAnsi="Times New Roman" w:cs="Times New Roman"/>
          <w:color w:val="000000"/>
          <w:spacing w:val="0"/>
          <w:w w:val="100"/>
          <w:position w:val="0"/>
        </w:rPr>
        <w:t>3</w:t>
      </w:r>
      <w:r>
        <w:rPr>
          <w:color w:val="000000"/>
          <w:spacing w:val="0"/>
          <w:w w:val="100"/>
          <w:position w:val="0"/>
        </w:rPr>
        <w:t>学分。体能模块 又涉及一般体能、专项体能和职业体能。</w:t>
      </w:r>
    </w:p>
    <w:p>
      <w:pPr>
        <w:pStyle w:val="Style20"/>
        <w:keepNext w:val="0"/>
        <w:keepLines w:val="0"/>
        <w:widowControl w:val="0"/>
        <w:numPr>
          <w:ilvl w:val="0"/>
          <w:numId w:val="3"/>
        </w:numPr>
        <w:shd w:val="clear" w:color="auto" w:fill="auto"/>
        <w:tabs>
          <w:tab w:pos="835" w:val="left"/>
        </w:tabs>
        <w:bidi w:val="0"/>
        <w:spacing w:before="0" w:after="0" w:line="468" w:lineRule="exact"/>
        <w:ind w:left="0" w:right="0" w:firstLine="480"/>
        <w:jc w:val="both"/>
      </w:pPr>
      <w:bookmarkStart w:id="49" w:name="bookmark49"/>
      <w:bookmarkEnd w:id="49"/>
      <w:r>
        <w:rPr>
          <w:color w:val="000000"/>
          <w:spacing w:val="0"/>
          <w:w w:val="100"/>
          <w:position w:val="0"/>
        </w:rPr>
        <w:t>拓展模块是满足学生继续学习与个性发展等方面需要的选修内容，分为 拓展模块一和拓展模块二。</w:t>
      </w:r>
    </w:p>
    <w:p>
      <w:pPr>
        <w:pStyle w:val="Style20"/>
        <w:keepNext w:val="0"/>
        <w:keepLines w:val="0"/>
        <w:widowControl w:val="0"/>
        <w:shd w:val="clear" w:color="auto" w:fill="auto"/>
        <w:tabs>
          <w:tab w:pos="979" w:val="left"/>
        </w:tabs>
        <w:bidi w:val="0"/>
        <w:spacing w:before="0" w:after="0" w:line="468" w:lineRule="exact"/>
        <w:ind w:left="0" w:right="0" w:firstLine="480"/>
        <w:jc w:val="both"/>
      </w:pPr>
      <w:bookmarkStart w:id="50" w:name="bookmark50"/>
      <w:r>
        <w:rPr>
          <w:color w:val="000000"/>
          <w:spacing w:val="0"/>
          <w:w w:val="100"/>
          <w:position w:val="0"/>
        </w:rPr>
        <w:t>（</w:t>
      </w:r>
      <w:bookmarkEnd w:id="50"/>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拓展模块一为限定性选修内容，包括</w:t>
      </w:r>
      <w:r>
        <w:rPr>
          <w:rFonts w:ascii="Times New Roman" w:eastAsia="Times New Roman" w:hAnsi="Times New Roman" w:cs="Times New Roman"/>
          <w:color w:val="000000"/>
          <w:spacing w:val="0"/>
          <w:w w:val="100"/>
          <w:position w:val="0"/>
        </w:rPr>
        <w:t>7</w:t>
      </w:r>
      <w:r>
        <w:rPr>
          <w:color w:val="000000"/>
          <w:spacing w:val="0"/>
          <w:w w:val="100"/>
          <w:position w:val="0"/>
        </w:rPr>
        <w:t>个运动技能系列。每个运动技能 系列由若干运动项目组成，每个运动项目又由</w:t>
      </w:r>
      <w:r>
        <w:rPr>
          <w:rFonts w:ascii="Times New Roman" w:eastAsia="Times New Roman" w:hAnsi="Times New Roman" w:cs="Times New Roman"/>
          <w:color w:val="000000"/>
          <w:spacing w:val="0"/>
          <w:w w:val="100"/>
          <w:position w:val="0"/>
        </w:rPr>
        <w:t>3</w:t>
      </w:r>
      <w:r>
        <w:rPr>
          <w:color w:val="000000"/>
          <w:spacing w:val="0"/>
          <w:w w:val="100"/>
          <w:position w:val="0"/>
        </w:rPr>
        <w:t>个教学模块组成，以便学生对所 选运动项目进行较为系统的学练。运动技能系列中每个项目的</w:t>
      </w:r>
      <w:r>
        <w:rPr>
          <w:rFonts w:ascii="Times New Roman" w:eastAsia="Times New Roman" w:hAnsi="Times New Roman" w:cs="Times New Roman"/>
          <w:color w:val="000000"/>
          <w:spacing w:val="0"/>
          <w:w w:val="100"/>
          <w:position w:val="0"/>
        </w:rPr>
        <w:t>3</w:t>
      </w:r>
      <w:r>
        <w:rPr>
          <w:color w:val="000000"/>
          <w:spacing w:val="0"/>
          <w:w w:val="100"/>
          <w:position w:val="0"/>
        </w:rPr>
        <w:t>个教学模块的教 学时数为</w:t>
      </w:r>
      <w:r>
        <w:rPr>
          <w:rFonts w:ascii="Times New Roman" w:eastAsia="Times New Roman" w:hAnsi="Times New Roman" w:cs="Times New Roman"/>
          <w:color w:val="000000"/>
          <w:spacing w:val="0"/>
          <w:w w:val="100"/>
          <w:position w:val="0"/>
        </w:rPr>
        <w:t>45</w:t>
      </w:r>
      <w:r>
        <w:rPr>
          <w:color w:val="000000"/>
          <w:spacing w:val="0"/>
          <w:w w:val="100"/>
          <w:position w:val="0"/>
        </w:rPr>
        <w:t>学时，两年共</w:t>
      </w:r>
      <w:r>
        <w:rPr>
          <w:rFonts w:ascii="Times New Roman" w:eastAsia="Times New Roman" w:hAnsi="Times New Roman" w:cs="Times New Roman"/>
          <w:color w:val="000000"/>
          <w:spacing w:val="0"/>
          <w:w w:val="100"/>
          <w:position w:val="0"/>
        </w:rPr>
        <w:t>90</w:t>
      </w:r>
      <w:r>
        <w:rPr>
          <w:color w:val="000000"/>
          <w:spacing w:val="0"/>
          <w:w w:val="100"/>
          <w:position w:val="0"/>
        </w:rPr>
        <w:t>学时，</w:t>
      </w:r>
      <w:r>
        <w:rPr>
          <w:rFonts w:ascii="Times New Roman" w:eastAsia="Times New Roman" w:hAnsi="Times New Roman" w:cs="Times New Roman"/>
          <w:color w:val="000000"/>
          <w:spacing w:val="0"/>
          <w:w w:val="100"/>
          <w:position w:val="0"/>
        </w:rPr>
        <w:t>5</w:t>
      </w:r>
      <w:r>
        <w:rPr>
          <w:color w:val="000000"/>
          <w:spacing w:val="0"/>
          <w:w w:val="100"/>
          <w:position w:val="0"/>
        </w:rPr>
        <w:t>学分。</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各地与各校可根据地方资源、学校特色、教师特长、专业需要以及学生实际 情况等，自主选择拓展模块一的教学内容。</w:t>
      </w:r>
    </w:p>
    <w:p>
      <w:pPr>
        <w:pStyle w:val="Style20"/>
        <w:keepNext w:val="0"/>
        <w:keepLines w:val="0"/>
        <w:widowControl w:val="0"/>
        <w:shd w:val="clear" w:color="auto" w:fill="auto"/>
        <w:tabs>
          <w:tab w:pos="969" w:val="left"/>
        </w:tabs>
        <w:bidi w:val="0"/>
        <w:spacing w:before="0" w:after="0" w:line="468" w:lineRule="exact"/>
        <w:ind w:left="0" w:right="0" w:firstLine="480"/>
        <w:jc w:val="both"/>
      </w:pPr>
      <w:bookmarkStart w:id="51" w:name="bookmark51"/>
      <w:r>
        <w:rPr>
          <w:color w:val="000000"/>
          <w:spacing w:val="0"/>
          <w:w w:val="100"/>
          <w:position w:val="0"/>
        </w:rPr>
        <w:t>（</w:t>
      </w:r>
      <w:bookmarkEnd w:id="51"/>
      <w:r>
        <w:rPr>
          <w:rFonts w:ascii="Times New Roman" w:eastAsia="Times New Roman" w:hAnsi="Times New Roman" w:cs="Times New Roman"/>
          <w:color w:val="000000"/>
          <w:spacing w:val="0"/>
          <w:w w:val="100"/>
          <w:position w:val="0"/>
        </w:rPr>
        <w:t>2）</w:t>
        <w:tab/>
      </w:r>
      <w:r>
        <w:rPr>
          <w:color w:val="000000"/>
          <w:spacing w:val="0"/>
          <w:w w:val="100"/>
          <w:position w:val="0"/>
        </w:rPr>
        <w:t>拓展模块二为任意选修内容，各地各校可自主进行</w:t>
      </w:r>
      <w:r>
        <w:rPr>
          <w:rFonts w:ascii="Times New Roman" w:eastAsia="Times New Roman" w:hAnsi="Times New Roman" w:cs="Times New Roman"/>
          <w:color w:val="000000"/>
          <w:spacing w:val="0"/>
          <w:w w:val="100"/>
          <w:position w:val="0"/>
        </w:rPr>
        <w:t>4</w:t>
      </w:r>
      <w:r>
        <w:rPr>
          <w:color w:val="000000"/>
          <w:spacing w:val="0"/>
          <w:w w:val="100"/>
          <w:position w:val="0"/>
        </w:rPr>
        <w:t>个学分的学习。</w:t>
      </w:r>
    </w:p>
    <w:p>
      <w:pPr>
        <w:pStyle w:val="Style20"/>
        <w:keepNext w:val="0"/>
        <w:keepLines w:val="0"/>
        <w:widowControl w:val="0"/>
        <w:numPr>
          <w:ilvl w:val="0"/>
          <w:numId w:val="3"/>
        </w:numPr>
        <w:shd w:val="clear" w:color="auto" w:fill="auto"/>
        <w:tabs>
          <w:tab w:pos="835" w:val="left"/>
        </w:tabs>
        <w:bidi w:val="0"/>
        <w:spacing w:before="0" w:after="0" w:line="468" w:lineRule="exact"/>
        <w:ind w:left="0" w:right="0" w:firstLine="480"/>
        <w:jc w:val="both"/>
      </w:pPr>
      <w:bookmarkStart w:id="52" w:name="bookmark52"/>
      <w:bookmarkEnd w:id="52"/>
      <w:r>
        <w:rPr>
          <w:color w:val="000000"/>
          <w:spacing w:val="0"/>
          <w:w w:val="100"/>
          <w:position w:val="0"/>
        </w:rPr>
        <w:t>基础模块和拓展模块一，二者是相互联系、相互促进的关系。运动技 能系列中各运动项目</w:t>
      </w:r>
      <w:r>
        <w:rPr>
          <w:rFonts w:ascii="Times New Roman" w:eastAsia="Times New Roman" w:hAnsi="Times New Roman" w:cs="Times New Roman"/>
          <w:color w:val="000000"/>
          <w:spacing w:val="0"/>
          <w:w w:val="100"/>
          <w:position w:val="0"/>
        </w:rPr>
        <w:t>3</w:t>
      </w:r>
      <w:r>
        <w:rPr>
          <w:color w:val="000000"/>
          <w:spacing w:val="0"/>
          <w:w w:val="100"/>
          <w:position w:val="0"/>
        </w:rPr>
        <w:t>个教学模块之间呈递进关系，即下一个模块是上一个 模块的延续和发展，它们之间是相互关联、衔接递进和逐渐拓展的关系。体 能与健康教育可集中安排，也可将部分分散安排在运动技能系列项目的教学 之中。</w:t>
      </w:r>
    </w:p>
    <w:p>
      <w:pPr>
        <w:pStyle w:val="Style20"/>
        <w:keepNext w:val="0"/>
        <w:keepLines w:val="0"/>
        <w:widowControl w:val="0"/>
        <w:numPr>
          <w:ilvl w:val="0"/>
          <w:numId w:val="3"/>
        </w:numPr>
        <w:shd w:val="clear" w:color="auto" w:fill="auto"/>
        <w:tabs>
          <w:tab w:pos="835" w:val="left"/>
        </w:tabs>
        <w:bidi w:val="0"/>
        <w:spacing w:before="0" w:after="0" w:line="468" w:lineRule="exact"/>
        <w:ind w:left="0" w:right="0" w:firstLine="480"/>
        <w:jc w:val="both"/>
      </w:pPr>
      <w:bookmarkStart w:id="53" w:name="bookmark53"/>
      <w:bookmarkEnd w:id="53"/>
      <w:r>
        <w:rPr>
          <w:color w:val="000000"/>
          <w:spacing w:val="0"/>
          <w:w w:val="100"/>
          <w:position w:val="0"/>
        </w:rPr>
        <w:t>课外体育锻炼、体育竞赛活动、体育社团活动等，是培养学生体育与健 康学科核心素养的重要途径，要纳入整体课程结构设计和教学计划中，列入作息 时间安排中，与体育与健康课程教学内容相衔接，切实保证学生每天一小时校园 体育活动时间和效果。</w:t>
      </w:r>
      <w:r>
        <w:br w:type="page"/>
      </w:r>
    </w:p>
    <w:p>
      <w:pPr>
        <w:pStyle w:val="Style18"/>
        <w:keepNext/>
        <w:keepLines/>
        <w:widowControl w:val="0"/>
        <w:shd w:val="clear" w:color="auto" w:fill="auto"/>
        <w:bidi w:val="0"/>
        <w:spacing w:before="0" w:after="400" w:line="240" w:lineRule="auto"/>
        <w:ind w:left="0" w:right="0" w:firstLine="460"/>
        <w:jc w:val="left"/>
      </w:pPr>
      <w:bookmarkStart w:id="54" w:name="bookmark54"/>
      <w:bookmarkStart w:id="55" w:name="bookmark55"/>
      <w:bookmarkStart w:id="56" w:name="bookmark56"/>
      <w:r>
        <w:rPr>
          <w:color w:val="000000"/>
          <w:spacing w:val="0"/>
          <w:w w:val="100"/>
          <w:position w:val="0"/>
        </w:rPr>
        <w:t>（二）学时安排</w:t>
      </w:r>
      <w:bookmarkEnd w:id="54"/>
      <w:bookmarkEnd w:id="55"/>
      <w:bookmarkEnd w:id="56"/>
    </w:p>
    <w:p>
      <w:pPr>
        <w:pStyle w:val="Style20"/>
        <w:keepNext w:val="0"/>
        <w:keepLines w:val="0"/>
        <w:widowControl w:val="0"/>
        <w:shd w:val="clear" w:color="auto" w:fill="auto"/>
        <w:bidi w:val="0"/>
        <w:spacing w:before="0" w:line="466" w:lineRule="exact"/>
        <w:ind w:left="0" w:right="0" w:firstLine="480"/>
        <w:jc w:val="left"/>
      </w:pPr>
      <w:r>
        <w:rPr>
          <w:color w:val="000000"/>
          <w:spacing w:val="0"/>
          <w:w w:val="100"/>
          <w:position w:val="0"/>
        </w:rPr>
        <w:t>体育与健康课程基础模块是必修内容，共</w:t>
      </w:r>
      <w:r>
        <w:rPr>
          <w:rFonts w:ascii="Times New Roman" w:eastAsia="Times New Roman" w:hAnsi="Times New Roman" w:cs="Times New Roman"/>
          <w:color w:val="000000"/>
          <w:spacing w:val="0"/>
          <w:w w:val="100"/>
          <w:position w:val="0"/>
        </w:rPr>
        <w:t>54</w:t>
      </w:r>
      <w:r>
        <w:rPr>
          <w:color w:val="000000"/>
          <w:spacing w:val="0"/>
          <w:w w:val="100"/>
          <w:position w:val="0"/>
        </w:rPr>
        <w:t>学时，</w:t>
      </w:r>
      <w:r>
        <w:rPr>
          <w:rFonts w:ascii="Times New Roman" w:eastAsia="Times New Roman" w:hAnsi="Times New Roman" w:cs="Times New Roman"/>
          <w:color w:val="000000"/>
          <w:spacing w:val="0"/>
          <w:w w:val="100"/>
          <w:position w:val="0"/>
        </w:rPr>
        <w:t>3</w:t>
      </w:r>
      <w:r>
        <w:rPr>
          <w:color w:val="000000"/>
          <w:spacing w:val="0"/>
          <w:w w:val="100"/>
          <w:position w:val="0"/>
        </w:rPr>
        <w:t>学分；拓展模块一是 限定性选修，共</w:t>
      </w:r>
      <w:r>
        <w:rPr>
          <w:rFonts w:ascii="Times New Roman" w:eastAsia="Times New Roman" w:hAnsi="Times New Roman" w:cs="Times New Roman"/>
          <w:color w:val="000000"/>
          <w:spacing w:val="0"/>
          <w:w w:val="100"/>
          <w:position w:val="0"/>
        </w:rPr>
        <w:t>90</w:t>
      </w:r>
      <w:r>
        <w:rPr>
          <w:color w:val="000000"/>
          <w:spacing w:val="0"/>
          <w:w w:val="100"/>
          <w:position w:val="0"/>
        </w:rPr>
        <w:t>学时，</w:t>
      </w:r>
      <w:r>
        <w:rPr>
          <w:rFonts w:ascii="Times New Roman" w:eastAsia="Times New Roman" w:hAnsi="Times New Roman" w:cs="Times New Roman"/>
          <w:color w:val="000000"/>
          <w:spacing w:val="0"/>
          <w:w w:val="100"/>
          <w:position w:val="0"/>
        </w:rPr>
        <w:t>5</w:t>
      </w:r>
      <w:r>
        <w:rPr>
          <w:color w:val="000000"/>
          <w:spacing w:val="0"/>
          <w:w w:val="100"/>
          <w:position w:val="0"/>
        </w:rPr>
        <w:t>学分；拓展模块二是任意选修，共</w:t>
      </w:r>
      <w:r>
        <w:rPr>
          <w:rFonts w:ascii="Times New Roman" w:eastAsia="Times New Roman" w:hAnsi="Times New Roman" w:cs="Times New Roman"/>
          <w:color w:val="000000"/>
          <w:spacing w:val="0"/>
          <w:w w:val="100"/>
          <w:position w:val="0"/>
        </w:rPr>
        <w:t>72</w:t>
      </w:r>
      <w:r>
        <w:rPr>
          <w:color w:val="000000"/>
          <w:spacing w:val="0"/>
          <w:w w:val="100"/>
          <w:position w:val="0"/>
        </w:rPr>
        <w:t>学时，</w:t>
      </w:r>
      <w:r>
        <w:rPr>
          <w:rFonts w:ascii="Times New Roman" w:eastAsia="Times New Roman" w:hAnsi="Times New Roman" w:cs="Times New Roman"/>
          <w:color w:val="000000"/>
          <w:spacing w:val="0"/>
          <w:w w:val="100"/>
          <w:position w:val="0"/>
        </w:rPr>
        <w:t>4</w:t>
      </w:r>
      <w:r>
        <w:rPr>
          <w:color w:val="000000"/>
          <w:spacing w:val="0"/>
          <w:w w:val="100"/>
          <w:position w:val="0"/>
        </w:rPr>
        <w:t>学分。</w:t>
      </w:r>
    </w:p>
    <w:p>
      <w:pPr>
        <w:widowControl w:val="0"/>
        <w:jc w:val="center"/>
        <w:rPr>
          <w:sz w:val="2"/>
          <w:szCs w:val="2"/>
        </w:rPr>
      </w:pPr>
      <w:r>
        <w:drawing>
          <wp:inline>
            <wp:extent cx="5589905" cy="4084320"/>
            <wp:docPr id="5" name="Picutre 5"/>
            <a:graphic xmlns:a="http://schemas.openxmlformats.org/drawingml/2006/main">
              <a:graphicData uri="http://schemas.openxmlformats.org/drawingml/2006/picture">
                <pic:pic xmlns:pic="http://schemas.openxmlformats.org/drawingml/2006/picture">
                  <pic:nvPicPr>
                    <pic:cNvPr id="5" name="Picture 5"/>
                    <pic:cNvPicPr/>
                  </pic:nvPicPr>
                  <pic:blipFill>
                    <a:blip r:embed="rId6"/>
                    <a:stretch/>
                  </pic:blipFill>
                  <pic:spPr>
                    <a:xfrm>
                      <a:ext cx="5589905" cy="4084320"/>
                    </a:xfrm>
                    <a:prstGeom prst="rect"/>
                  </pic:spPr>
                </pic:pic>
              </a:graphicData>
            </a:graphic>
          </wp:inline>
        </w:drawing>
      </w:r>
    </w:p>
    <w:p>
      <w:pPr>
        <w:widowControl w:val="0"/>
        <w:spacing w:after="719" w:line="1" w:lineRule="exact"/>
      </w:pPr>
    </w:p>
    <w:p>
      <w:pPr>
        <w:pStyle w:val="Style13"/>
        <w:keepNext/>
        <w:keepLines/>
        <w:widowControl w:val="0"/>
        <w:shd w:val="clear" w:color="auto" w:fill="auto"/>
        <w:bidi w:val="0"/>
        <w:spacing w:before="0" w:after="960" w:line="240" w:lineRule="auto"/>
        <w:ind w:left="0" w:right="0" w:firstLine="0"/>
        <w:jc w:val="left"/>
      </w:pPr>
      <w:bookmarkStart w:id="57" w:name="bookmark57"/>
      <w:bookmarkStart w:id="58" w:name="bookmark58"/>
      <w:bookmarkStart w:id="59" w:name="bookmark59"/>
      <w:bookmarkStart w:id="60" w:name="bookmark60"/>
      <w:r>
        <w:rPr>
          <w:color w:val="000000"/>
          <w:spacing w:val="0"/>
          <w:w w:val="100"/>
          <w:position w:val="0"/>
        </w:rPr>
        <w:t>四</w:t>
      </w:r>
      <w:bookmarkEnd w:id="59"/>
      <w:r>
        <w:rPr>
          <w:color w:val="000000"/>
          <w:spacing w:val="0"/>
          <w:w w:val="100"/>
          <w:position w:val="0"/>
        </w:rPr>
        <w:t>、课程内容</w:t>
      </w:r>
      <w:bookmarkEnd w:id="57"/>
      <w:bookmarkEnd w:id="58"/>
      <w:bookmarkEnd w:id="60"/>
    </w:p>
    <w:p>
      <w:pPr>
        <w:pStyle w:val="Style18"/>
        <w:keepNext/>
        <w:keepLines/>
        <w:widowControl w:val="0"/>
        <w:shd w:val="clear" w:color="auto" w:fill="auto"/>
        <w:bidi w:val="0"/>
        <w:spacing w:before="0" w:after="600" w:line="240" w:lineRule="auto"/>
        <w:ind w:left="0" w:right="0" w:firstLine="460"/>
        <w:jc w:val="left"/>
      </w:pPr>
      <w:bookmarkStart w:id="61" w:name="bookmark61"/>
      <w:bookmarkStart w:id="62" w:name="bookmark62"/>
      <w:bookmarkStart w:id="63" w:name="bookmark63"/>
      <w:r>
        <w:rPr>
          <w:color w:val="000000"/>
          <w:spacing w:val="0"/>
          <w:w w:val="100"/>
          <w:position w:val="0"/>
        </w:rPr>
        <w:t>（一）基础模块</w:t>
      </w:r>
      <w:bookmarkEnd w:id="61"/>
      <w:bookmarkEnd w:id="62"/>
      <w:bookmarkEnd w:id="63"/>
    </w:p>
    <w:p>
      <w:pPr>
        <w:pStyle w:val="Style20"/>
        <w:keepNext w:val="0"/>
        <w:keepLines w:val="0"/>
        <w:widowControl w:val="0"/>
        <w:shd w:val="clear" w:color="auto" w:fill="auto"/>
        <w:bidi w:val="0"/>
        <w:spacing w:before="0" w:after="200" w:line="240" w:lineRule="auto"/>
        <w:ind w:left="0" w:right="0" w:firstLine="46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体能</w:t>
      </w:r>
    </w:p>
    <w:p>
      <w:pPr>
        <w:pStyle w:val="Style20"/>
        <w:keepNext w:val="0"/>
        <w:keepLines w:val="0"/>
        <w:widowControl w:val="0"/>
        <w:shd w:val="clear" w:color="auto" w:fill="auto"/>
        <w:bidi w:val="0"/>
        <w:spacing w:before="0" w:after="200" w:line="240" w:lineRule="auto"/>
        <w:ind w:left="0" w:right="0" w:firstLine="460"/>
        <w:jc w:val="left"/>
      </w:pPr>
      <w:r>
        <w:rPr>
          <w:color w:val="000000"/>
          <w:spacing w:val="0"/>
          <w:w w:val="100"/>
          <w:position w:val="0"/>
        </w:rPr>
        <w:t>依据中等职业学校的特点，体能还涉及职业体能。</w:t>
      </w:r>
    </w:p>
    <w:p>
      <w:pPr>
        <w:pStyle w:val="Style20"/>
        <w:keepNext w:val="0"/>
        <w:keepLines w:val="0"/>
        <w:widowControl w:val="0"/>
        <w:shd w:val="clear" w:color="auto" w:fill="auto"/>
        <w:bidi w:val="0"/>
        <w:spacing w:before="0" w:after="200" w:line="240" w:lineRule="auto"/>
        <w:ind w:left="0" w:right="0" w:firstLine="460"/>
        <w:jc w:val="left"/>
      </w:pP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w:t>
      </w:r>
      <w:r>
        <w:rPr>
          <w:color w:val="000000"/>
          <w:spacing w:val="0"/>
          <w:w w:val="100"/>
          <w:position w:val="0"/>
        </w:rPr>
        <w:t>体能训练</w:t>
      </w:r>
    </w:p>
    <w:p>
      <w:pPr>
        <w:pStyle w:val="Style20"/>
        <w:keepNext w:val="0"/>
        <w:keepLines w:val="0"/>
        <w:widowControl w:val="0"/>
        <w:shd w:val="clear" w:color="auto" w:fill="auto"/>
        <w:bidi w:val="0"/>
        <w:spacing w:before="0" w:after="500" w:line="240" w:lineRule="auto"/>
        <w:ind w:left="0" w:right="0" w:firstLine="460"/>
        <w:jc w:val="left"/>
        <w:sectPr>
          <w:footerReference w:type="default" r:id="rId8"/>
          <w:footnotePr>
            <w:pos w:val="pageBottom"/>
            <w:numFmt w:val="decimal"/>
            <w:numRestart w:val="continuous"/>
          </w:footnotePr>
          <w:pgSz w:w="11900" w:h="16840"/>
          <w:pgMar w:top="1257" w:right="1750" w:bottom="1334" w:left="1764" w:header="829" w:footer="3" w:gutter="0"/>
          <w:pgNumType w:start="2"/>
          <w:cols w:space="720"/>
          <w:noEndnote/>
          <w:rtlGutter w:val="0"/>
          <w:docGrid w:linePitch="360"/>
        </w:sectPr>
      </w:pPr>
      <w:r>
        <w:rPr>
          <w:color w:val="000000"/>
          <w:spacing w:val="0"/>
          <w:w w:val="100"/>
          <w:position w:val="0"/>
        </w:rPr>
        <w:t>体能训练的主要内容是充分发展与专项运动能力密切相关的力量、速度、耐</w:t>
      </w:r>
    </w:p>
    <w:p>
      <w:pPr>
        <w:pStyle w:val="Style20"/>
        <w:keepNext w:val="0"/>
        <w:keepLines w:val="0"/>
        <w:widowControl w:val="0"/>
        <w:shd w:val="clear" w:color="auto" w:fill="auto"/>
        <w:bidi w:val="0"/>
        <w:spacing w:before="0" w:after="0" w:line="466" w:lineRule="exact"/>
        <w:ind w:left="0" w:right="0" w:firstLine="0"/>
        <w:jc w:val="both"/>
      </w:pPr>
      <w:r>
        <w:rPr>
          <w:color w:val="000000"/>
          <w:spacing w:val="0"/>
          <w:w w:val="100"/>
          <w:position w:val="0"/>
        </w:rPr>
        <w:t>力、柔韧、灵敏等运动素质。主要包括体能发展的基本原理与方法、测量与评价 体能水平的方法、体能锻炼计划制订的步骤与方法、有效控制体重与改善体形的 方法等内容。</w:t>
      </w:r>
    </w:p>
    <w:p>
      <w:pPr>
        <w:pStyle w:val="Style20"/>
        <w:keepNext w:val="0"/>
        <w:keepLines w:val="0"/>
        <w:widowControl w:val="0"/>
        <w:shd w:val="clear" w:color="auto" w:fill="auto"/>
        <w:bidi w:val="0"/>
        <w:spacing w:before="0" w:after="0" w:line="466"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5"/>
        </w:numPr>
        <w:shd w:val="clear" w:color="auto" w:fill="auto"/>
        <w:tabs>
          <w:tab w:pos="884" w:val="left"/>
        </w:tabs>
        <w:bidi w:val="0"/>
        <w:spacing w:before="0" w:after="0" w:line="466" w:lineRule="exact"/>
        <w:ind w:left="0" w:right="0" w:firstLine="460"/>
        <w:jc w:val="both"/>
      </w:pPr>
      <w:bookmarkStart w:id="64" w:name="bookmark64"/>
      <w:bookmarkEnd w:id="64"/>
      <w:r>
        <w:rPr>
          <w:color w:val="000000"/>
          <w:spacing w:val="0"/>
          <w:w w:val="100"/>
          <w:position w:val="0"/>
        </w:rPr>
        <w:t>了解发展体能的基本原理和主要方法；掌握体能锻炼计划制订的步骤与方 法，学会根据自身情况确定锻炼的方式、频率、强度和持续时间等；运用《国家 学生体质健康标准</w:t>
      </w:r>
      <w:r>
        <w:rPr>
          <w:color w:val="000000"/>
          <w:spacing w:val="0"/>
          <w:w w:val="100"/>
          <w:position w:val="0"/>
        </w:rPr>
        <w:t>（</w:t>
      </w:r>
      <w:r>
        <w:rPr>
          <w:rFonts w:ascii="Times New Roman" w:eastAsia="Times New Roman" w:hAnsi="Times New Roman" w:cs="Times New Roman"/>
          <w:color w:val="000000"/>
          <w:spacing w:val="0"/>
          <w:w w:val="100"/>
          <w:position w:val="0"/>
        </w:rPr>
        <w:t>2014</w:t>
      </w:r>
      <w:r>
        <w:rPr>
          <w:color w:val="000000"/>
          <w:spacing w:val="0"/>
          <w:w w:val="100"/>
          <w:position w:val="0"/>
        </w:rPr>
        <w:t>年修订）》评价体能水平，运用科学方法评价体能锻炼 效果，并及时改进体能锻炼计划。</w:t>
      </w:r>
    </w:p>
    <w:p>
      <w:pPr>
        <w:pStyle w:val="Style20"/>
        <w:keepNext w:val="0"/>
        <w:keepLines w:val="0"/>
        <w:widowControl w:val="0"/>
        <w:numPr>
          <w:ilvl w:val="0"/>
          <w:numId w:val="5"/>
        </w:numPr>
        <w:shd w:val="clear" w:color="auto" w:fill="auto"/>
        <w:tabs>
          <w:tab w:pos="899" w:val="left"/>
        </w:tabs>
        <w:bidi w:val="0"/>
        <w:spacing w:before="0" w:after="0" w:line="466" w:lineRule="exact"/>
        <w:ind w:left="0" w:right="0" w:firstLine="460"/>
        <w:jc w:val="both"/>
      </w:pPr>
      <w:bookmarkStart w:id="65" w:name="bookmark65"/>
      <w:bookmarkEnd w:id="65"/>
      <w:r>
        <w:rPr>
          <w:color w:val="000000"/>
          <w:spacing w:val="0"/>
          <w:w w:val="100"/>
          <w:position w:val="0"/>
        </w:rPr>
        <w:t>掌握并运用改善身体成分的基本原理和多种练习方法，如合理饮食、控制 体重、改善体形，合理安排锻炼的时间、频率和强度等。</w:t>
      </w:r>
    </w:p>
    <w:p>
      <w:pPr>
        <w:pStyle w:val="Style20"/>
        <w:keepNext w:val="0"/>
        <w:keepLines w:val="0"/>
        <w:widowControl w:val="0"/>
        <w:numPr>
          <w:ilvl w:val="0"/>
          <w:numId w:val="5"/>
        </w:numPr>
        <w:shd w:val="clear" w:color="auto" w:fill="auto"/>
        <w:tabs>
          <w:tab w:pos="879" w:val="left"/>
        </w:tabs>
        <w:bidi w:val="0"/>
        <w:spacing w:before="0" w:after="0" w:line="466" w:lineRule="exact"/>
        <w:ind w:left="0" w:right="0" w:firstLine="460"/>
        <w:jc w:val="both"/>
      </w:pPr>
      <w:bookmarkStart w:id="66" w:name="bookmark66"/>
      <w:bookmarkEnd w:id="66"/>
      <w:r>
        <w:rPr>
          <w:color w:val="000000"/>
          <w:spacing w:val="0"/>
          <w:w w:val="100"/>
          <w:position w:val="0"/>
        </w:rPr>
        <w:t>掌握并运用发展心肺耐力的基本原理和多种练习方法，如耐久跑、游泳、 跳绳、有氧健身操、长距离骑行和登山等。</w:t>
      </w:r>
    </w:p>
    <w:p>
      <w:pPr>
        <w:pStyle w:val="Style20"/>
        <w:keepNext w:val="0"/>
        <w:keepLines w:val="0"/>
        <w:widowControl w:val="0"/>
        <w:numPr>
          <w:ilvl w:val="0"/>
          <w:numId w:val="5"/>
        </w:numPr>
        <w:shd w:val="clear" w:color="auto" w:fill="auto"/>
        <w:tabs>
          <w:tab w:pos="899" w:val="left"/>
        </w:tabs>
        <w:bidi w:val="0"/>
        <w:spacing w:before="0" w:after="0" w:line="466" w:lineRule="exact"/>
        <w:ind w:left="0" w:right="0" w:firstLine="460"/>
        <w:jc w:val="both"/>
      </w:pPr>
      <w:bookmarkStart w:id="67" w:name="bookmark67"/>
      <w:bookmarkEnd w:id="67"/>
      <w:r>
        <w:rPr>
          <w:color w:val="000000"/>
          <w:spacing w:val="0"/>
          <w:w w:val="100"/>
          <w:position w:val="0"/>
        </w:rPr>
        <w:t>掌握并运用发展肌肉力量和肌肉耐力的基本原理和多种练习方法，如仰卧 起坐、俯卧撑、双杠臂屈伸、单杠引体向上和举重物等。</w:t>
      </w:r>
    </w:p>
    <w:p>
      <w:pPr>
        <w:pStyle w:val="Style20"/>
        <w:keepNext w:val="0"/>
        <w:keepLines w:val="0"/>
        <w:widowControl w:val="0"/>
        <w:numPr>
          <w:ilvl w:val="0"/>
          <w:numId w:val="5"/>
        </w:numPr>
        <w:shd w:val="clear" w:color="auto" w:fill="auto"/>
        <w:tabs>
          <w:tab w:pos="899" w:val="left"/>
        </w:tabs>
        <w:bidi w:val="0"/>
        <w:spacing w:before="0" w:after="0" w:line="466" w:lineRule="exact"/>
        <w:ind w:left="0" w:right="0" w:firstLine="460"/>
        <w:jc w:val="both"/>
      </w:pPr>
      <w:bookmarkStart w:id="68" w:name="bookmark68"/>
      <w:bookmarkEnd w:id="68"/>
      <w:r>
        <w:rPr>
          <w:color w:val="000000"/>
          <w:spacing w:val="0"/>
          <w:w w:val="100"/>
          <w:position w:val="0"/>
        </w:rPr>
        <w:t>掌握并运用发展速度的基本原理和多种练习方法，如小步跑、后蹬跑、加 速跑、牵引跑、上坡跑接下坡跑等。</w:t>
      </w:r>
    </w:p>
    <w:p>
      <w:pPr>
        <w:pStyle w:val="Style20"/>
        <w:keepNext w:val="0"/>
        <w:keepLines w:val="0"/>
        <w:widowControl w:val="0"/>
        <w:numPr>
          <w:ilvl w:val="0"/>
          <w:numId w:val="5"/>
        </w:numPr>
        <w:shd w:val="clear" w:color="auto" w:fill="auto"/>
        <w:tabs>
          <w:tab w:pos="899" w:val="left"/>
        </w:tabs>
        <w:bidi w:val="0"/>
        <w:spacing w:before="0" w:after="0" w:line="466" w:lineRule="exact"/>
        <w:ind w:left="0" w:right="0" w:firstLine="460"/>
        <w:jc w:val="both"/>
      </w:pPr>
      <w:bookmarkStart w:id="69" w:name="bookmark69"/>
      <w:bookmarkEnd w:id="69"/>
      <w:r>
        <w:rPr>
          <w:color w:val="000000"/>
          <w:spacing w:val="0"/>
          <w:w w:val="100"/>
          <w:position w:val="0"/>
        </w:rPr>
        <w:t>掌握并运用发展爆发力的基本原理和多种练习方法，如蛙跳、举重、推铅 球等。</w:t>
      </w:r>
    </w:p>
    <w:p>
      <w:pPr>
        <w:pStyle w:val="Style20"/>
        <w:keepNext w:val="0"/>
        <w:keepLines w:val="0"/>
        <w:widowControl w:val="0"/>
        <w:numPr>
          <w:ilvl w:val="0"/>
          <w:numId w:val="5"/>
        </w:numPr>
        <w:shd w:val="clear" w:color="auto" w:fill="auto"/>
        <w:tabs>
          <w:tab w:pos="913" w:val="left"/>
        </w:tabs>
        <w:bidi w:val="0"/>
        <w:spacing w:before="0" w:after="0" w:line="466" w:lineRule="exact"/>
        <w:ind w:left="0" w:right="0" w:firstLine="460"/>
        <w:jc w:val="both"/>
      </w:pPr>
      <w:bookmarkStart w:id="70" w:name="bookmark70"/>
      <w:bookmarkEnd w:id="70"/>
      <w:r>
        <w:rPr>
          <w:color w:val="000000"/>
          <w:spacing w:val="0"/>
          <w:w w:val="100"/>
          <w:position w:val="0"/>
        </w:rPr>
        <w:t>掌握并运用发展柔韧的基本原理和多种练习方法，如坐位体前屈、压腿等 静态拉伸和动态拉伸。</w:t>
      </w:r>
    </w:p>
    <w:p>
      <w:pPr>
        <w:pStyle w:val="Style20"/>
        <w:keepNext w:val="0"/>
        <w:keepLines w:val="0"/>
        <w:widowControl w:val="0"/>
        <w:numPr>
          <w:ilvl w:val="0"/>
          <w:numId w:val="5"/>
        </w:numPr>
        <w:shd w:val="clear" w:color="auto" w:fill="auto"/>
        <w:tabs>
          <w:tab w:pos="913" w:val="left"/>
        </w:tabs>
        <w:bidi w:val="0"/>
        <w:spacing w:before="0" w:after="0" w:line="466" w:lineRule="exact"/>
        <w:ind w:left="0" w:right="0" w:firstLine="460"/>
        <w:jc w:val="both"/>
      </w:pPr>
      <w:bookmarkStart w:id="71" w:name="bookmark71"/>
      <w:bookmarkEnd w:id="71"/>
      <w:r>
        <w:rPr>
          <w:color w:val="000000"/>
          <w:spacing w:val="0"/>
          <w:w w:val="100"/>
          <w:position w:val="0"/>
        </w:rPr>
        <w:t>掌握并运用发展灵敏的基本原理和多种练习方法，如十字象限跳、六边形 跳、</w:t>
      </w:r>
      <w:r>
        <w:rPr>
          <w:rFonts w:ascii="Times New Roman" w:eastAsia="Times New Roman" w:hAnsi="Times New Roman" w:cs="Times New Roman"/>
          <w:color w:val="000000"/>
          <w:spacing w:val="0"/>
          <w:w w:val="100"/>
          <w:position w:val="0"/>
          <w:lang w:val="en-US" w:eastAsia="en-US" w:bidi="en-US"/>
        </w:rPr>
        <w:t>“Z”</w:t>
      </w:r>
      <w:r>
        <w:rPr>
          <w:color w:val="000000"/>
          <w:spacing w:val="0"/>
          <w:w w:val="100"/>
          <w:position w:val="0"/>
        </w:rPr>
        <w:t>字形跑、折返跑、变向跑、</w:t>
      </w:r>
      <w:r>
        <w:rPr>
          <w:rFonts w:ascii="Times New Roman" w:eastAsia="Times New Roman" w:hAnsi="Times New Roman" w:cs="Times New Roman"/>
          <w:color w:val="000000"/>
          <w:spacing w:val="0"/>
          <w:w w:val="100"/>
          <w:position w:val="0"/>
        </w:rPr>
        <w:t>“8”</w:t>
      </w:r>
      <w:r>
        <w:rPr>
          <w:color w:val="000000"/>
          <w:spacing w:val="0"/>
          <w:w w:val="100"/>
          <w:position w:val="0"/>
        </w:rPr>
        <w:t>字绕环跑和移动躲闪等。</w:t>
      </w:r>
    </w:p>
    <w:p>
      <w:pPr>
        <w:pStyle w:val="Style20"/>
        <w:keepNext w:val="0"/>
        <w:keepLines w:val="0"/>
        <w:widowControl w:val="0"/>
        <w:numPr>
          <w:ilvl w:val="0"/>
          <w:numId w:val="5"/>
        </w:numPr>
        <w:shd w:val="clear" w:color="auto" w:fill="auto"/>
        <w:tabs>
          <w:tab w:pos="913" w:val="left"/>
        </w:tabs>
        <w:bidi w:val="0"/>
        <w:spacing w:before="0" w:after="0" w:line="466" w:lineRule="exact"/>
        <w:ind w:left="0" w:right="0" w:firstLine="460"/>
        <w:jc w:val="both"/>
      </w:pPr>
      <w:bookmarkStart w:id="72" w:name="bookmark72"/>
      <w:bookmarkEnd w:id="72"/>
      <w:r>
        <w:rPr>
          <w:color w:val="000000"/>
          <w:spacing w:val="0"/>
          <w:w w:val="100"/>
          <w:position w:val="0"/>
        </w:rPr>
        <w:t>掌握并运用发展平衡能力的基本原理和多种练习方法，如单腿站立、燕 式平衡和平衡站立等静态平衡练习；悬吊、双腿提踵下蹲、原地跳单脚落地、 双足脚跟或双足脚尖走、单腿或双腿下蹲、弓步侧转体或弓步向后旋转等动态 平衡练习。</w:t>
      </w:r>
    </w:p>
    <w:p>
      <w:pPr>
        <w:pStyle w:val="Style20"/>
        <w:keepNext w:val="0"/>
        <w:keepLines w:val="0"/>
        <w:widowControl w:val="0"/>
        <w:numPr>
          <w:ilvl w:val="0"/>
          <w:numId w:val="5"/>
        </w:numPr>
        <w:shd w:val="clear" w:color="auto" w:fill="auto"/>
        <w:tabs>
          <w:tab w:pos="908" w:val="left"/>
        </w:tabs>
        <w:bidi w:val="0"/>
        <w:spacing w:before="0" w:after="0" w:line="466" w:lineRule="exact"/>
        <w:ind w:left="0" w:right="0" w:firstLine="460"/>
        <w:jc w:val="both"/>
      </w:pPr>
      <w:bookmarkStart w:id="73" w:name="bookmark73"/>
      <w:bookmarkEnd w:id="73"/>
      <w:r>
        <w:rPr>
          <w:color w:val="000000"/>
          <w:spacing w:val="0"/>
          <w:w w:val="100"/>
          <w:position w:val="0"/>
        </w:rPr>
        <w:t>掌握并运用发展协调能力的基本原理和多种练习方法，如跳绳、踢笹、跨 步跳、单足跳、交叉步跑、后退跑、钻栏架和跳栏架等。</w:t>
      </w:r>
    </w:p>
    <w:p>
      <w:pPr>
        <w:pStyle w:val="Style20"/>
        <w:keepNext w:val="0"/>
        <w:keepLines w:val="0"/>
        <w:widowControl w:val="0"/>
        <w:shd w:val="clear" w:color="auto" w:fill="auto"/>
        <w:bidi w:val="0"/>
        <w:spacing w:before="0" w:after="200" w:line="466" w:lineRule="exact"/>
        <w:ind w:left="0" w:right="0" w:firstLine="460"/>
        <w:jc w:val="both"/>
      </w:pPr>
      <w:r>
        <w:rPr>
          <w:color w:val="000000"/>
          <w:spacing w:val="0"/>
          <w:w w:val="100"/>
          <w:position w:val="0"/>
        </w:rPr>
        <w:t xml:space="preserve">⑪掌握并运用发展反应时的基本原理和多种练习方法，如固定信号源、移 动信号源单一信号或选择信号练习等各类信号刺激练习法，根据口令快速变换 </w:t>
      </w:r>
      <w:r>
        <w:rPr>
          <w:color w:val="000000"/>
          <w:spacing w:val="0"/>
          <w:w w:val="100"/>
          <w:position w:val="0"/>
        </w:rPr>
        <w:t>动作练习，两人一组相互模仿对方动作练习，足球、篮球、排球两人一组的对 抗练习等。</w:t>
      </w:r>
    </w:p>
    <w:p>
      <w:pPr>
        <w:pStyle w:val="Style20"/>
        <w:keepNext w:val="0"/>
        <w:keepLines w:val="0"/>
        <w:widowControl w:val="0"/>
        <w:shd w:val="clear" w:color="auto" w:fill="auto"/>
        <w:bidi w:val="0"/>
        <w:spacing w:before="0" w:after="0" w:line="444" w:lineRule="auto"/>
        <w:ind w:left="0" w:right="0" w:firstLine="460"/>
        <w:jc w:val="both"/>
      </w:pPr>
      <w:r>
        <w:rPr>
          <w:rFonts w:ascii="Times New Roman" w:eastAsia="Times New Roman" w:hAnsi="Times New Roman" w:cs="Times New Roman"/>
          <w:color w:val="000000"/>
          <w:spacing w:val="0"/>
          <w:w w:val="100"/>
          <w:position w:val="0"/>
        </w:rPr>
        <w:t>（2）</w:t>
      </w:r>
      <w:r>
        <w:rPr>
          <w:color w:val="000000"/>
          <w:spacing w:val="0"/>
          <w:w w:val="100"/>
          <w:position w:val="0"/>
        </w:rPr>
        <w:t>职业体能</w:t>
      </w:r>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职业体能的内容是依据学生未来的工作岗位需求，有针对性地训练与发展特 定体能。学校可以根据学生所学专业和未来职业需求将具有锻炼性、职业针对性 的练习内容加以开发和组合，设计出具有本校特色的职业体能练习方法。</w:t>
      </w:r>
    </w:p>
    <w:p>
      <w:pPr>
        <w:pStyle w:val="Style20"/>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7"/>
        </w:numPr>
        <w:shd w:val="clear" w:color="auto" w:fill="auto"/>
        <w:tabs>
          <w:tab w:pos="885" w:val="left"/>
        </w:tabs>
        <w:bidi w:val="0"/>
        <w:spacing w:before="0" w:after="0" w:line="467" w:lineRule="exact"/>
        <w:ind w:left="0" w:right="0" w:firstLine="480"/>
        <w:jc w:val="both"/>
      </w:pPr>
      <w:bookmarkStart w:id="74" w:name="bookmark74"/>
      <w:bookmarkEnd w:id="74"/>
      <w:r>
        <w:rPr>
          <w:color w:val="000000"/>
          <w:spacing w:val="0"/>
          <w:w w:val="100"/>
          <w:position w:val="0"/>
        </w:rPr>
        <w:t>了解发展职业体能的基本原理与主要方法；理解职业体能对自己未来职业 发展的促进作用和与身心健康的关系；学会根据自身职业（劳动）特点制订职业 体能锻炼计划。</w:t>
      </w:r>
    </w:p>
    <w:p>
      <w:pPr>
        <w:pStyle w:val="Style20"/>
        <w:keepNext w:val="0"/>
        <w:keepLines w:val="0"/>
        <w:widowControl w:val="0"/>
        <w:numPr>
          <w:ilvl w:val="0"/>
          <w:numId w:val="7"/>
        </w:numPr>
        <w:shd w:val="clear" w:color="auto" w:fill="auto"/>
        <w:tabs>
          <w:tab w:pos="885" w:val="left"/>
        </w:tabs>
        <w:bidi w:val="0"/>
        <w:spacing w:before="0" w:after="0" w:line="467" w:lineRule="exact"/>
        <w:ind w:left="0" w:right="0" w:firstLine="480"/>
        <w:jc w:val="both"/>
      </w:pPr>
      <w:bookmarkStart w:id="75" w:name="bookmark75"/>
      <w:bookmarkEnd w:id="75"/>
      <w:r>
        <w:rPr>
          <w:color w:val="000000"/>
          <w:spacing w:val="0"/>
          <w:w w:val="100"/>
          <w:position w:val="0"/>
        </w:rPr>
        <w:t>掌握并运用与岗位专业相关的力量素质发展体能的基本原理和多种练习 方法，如酒店服务等久站专业发展腰腹力量和下肢力量的练习方法，营销类专业 防治下肢静脉曲张、躯干力量训练的练习方法，烹饪专业的上肢力量练习方法， 推拿、康复专业的手臂、腕部力量训练等的练习方法。</w:t>
      </w:r>
    </w:p>
    <w:p>
      <w:pPr>
        <w:pStyle w:val="Style20"/>
        <w:keepNext w:val="0"/>
        <w:keepLines w:val="0"/>
        <w:widowControl w:val="0"/>
        <w:numPr>
          <w:ilvl w:val="0"/>
          <w:numId w:val="7"/>
        </w:numPr>
        <w:shd w:val="clear" w:color="auto" w:fill="auto"/>
        <w:tabs>
          <w:tab w:pos="885" w:val="left"/>
        </w:tabs>
        <w:bidi w:val="0"/>
        <w:spacing w:before="0" w:after="0" w:line="467" w:lineRule="exact"/>
        <w:ind w:left="0" w:right="0" w:firstLine="480"/>
        <w:jc w:val="both"/>
      </w:pPr>
      <w:bookmarkStart w:id="76" w:name="bookmark76"/>
      <w:bookmarkEnd w:id="76"/>
      <w:r>
        <w:rPr>
          <w:color w:val="000000"/>
          <w:spacing w:val="0"/>
          <w:w w:val="100"/>
          <w:position w:val="0"/>
        </w:rPr>
        <w:t>掌握并运用与岗位专业相关的柔韧素质发展体能的基本原理和多种练习 方法，如会计、文秘类等久坐专业防治颈椎病的颈部保健、身体拉伸操等的练习 方法。</w:t>
      </w:r>
    </w:p>
    <w:p>
      <w:pPr>
        <w:pStyle w:val="Style20"/>
        <w:keepNext w:val="0"/>
        <w:keepLines w:val="0"/>
        <w:widowControl w:val="0"/>
        <w:numPr>
          <w:ilvl w:val="0"/>
          <w:numId w:val="7"/>
        </w:numPr>
        <w:shd w:val="clear" w:color="auto" w:fill="auto"/>
        <w:tabs>
          <w:tab w:pos="885" w:val="left"/>
        </w:tabs>
        <w:bidi w:val="0"/>
        <w:spacing w:before="0" w:after="0" w:line="467" w:lineRule="exact"/>
        <w:ind w:left="0" w:right="0" w:firstLine="480"/>
        <w:jc w:val="both"/>
      </w:pPr>
      <w:bookmarkStart w:id="77" w:name="bookmark77"/>
      <w:bookmarkEnd w:id="77"/>
      <w:r>
        <w:rPr>
          <w:color w:val="000000"/>
          <w:spacing w:val="0"/>
          <w:w w:val="100"/>
          <w:position w:val="0"/>
        </w:rPr>
        <w:t>掌握并运用与岗位专业相关的灵敏素质发展体能的基本原理和多种练习 方法，如邮轮乘务类专业的垫上侧滚翻等抗眩晕练习、半蹲平衡等的练习方法。</w:t>
      </w:r>
    </w:p>
    <w:p>
      <w:pPr>
        <w:pStyle w:val="Style20"/>
        <w:keepNext w:val="0"/>
        <w:keepLines w:val="0"/>
        <w:widowControl w:val="0"/>
        <w:numPr>
          <w:ilvl w:val="0"/>
          <w:numId w:val="7"/>
        </w:numPr>
        <w:shd w:val="clear" w:color="auto" w:fill="auto"/>
        <w:tabs>
          <w:tab w:pos="885" w:val="left"/>
        </w:tabs>
        <w:bidi w:val="0"/>
        <w:spacing w:before="0" w:after="0" w:line="467" w:lineRule="exact"/>
        <w:ind w:left="0" w:right="0" w:firstLine="480"/>
        <w:jc w:val="both"/>
      </w:pPr>
      <w:bookmarkStart w:id="78" w:name="bookmark78"/>
      <w:bookmarkEnd w:id="78"/>
      <w:r>
        <w:rPr>
          <w:color w:val="000000"/>
          <w:spacing w:val="0"/>
          <w:w w:val="100"/>
          <w:position w:val="0"/>
        </w:rPr>
        <w:t>掌握并运用与岗位专业相关的耐力素质发展体能的基本原理和多种练习 方法，如金属焊接专业提高耐力、注意力发展的跳绳、跳台阶、骑自行车等的练 习方法。</w:t>
      </w:r>
    </w:p>
    <w:p>
      <w:pPr>
        <w:pStyle w:val="Style20"/>
        <w:keepNext w:val="0"/>
        <w:keepLines w:val="0"/>
        <w:widowControl w:val="0"/>
        <w:numPr>
          <w:ilvl w:val="0"/>
          <w:numId w:val="7"/>
        </w:numPr>
        <w:shd w:val="clear" w:color="auto" w:fill="auto"/>
        <w:tabs>
          <w:tab w:pos="885" w:val="left"/>
        </w:tabs>
        <w:bidi w:val="0"/>
        <w:spacing w:before="0" w:after="0" w:line="467" w:lineRule="exact"/>
        <w:ind w:left="0" w:right="0" w:firstLine="480"/>
        <w:jc w:val="both"/>
      </w:pPr>
      <w:bookmarkStart w:id="79" w:name="bookmark79"/>
      <w:bookmarkEnd w:id="79"/>
      <w:r>
        <w:rPr>
          <w:color w:val="000000"/>
          <w:spacing w:val="0"/>
          <w:w w:val="100"/>
          <w:position w:val="0"/>
        </w:rPr>
        <w:t>掌握并运用与岗位专业相关的速度素质发展体能的基本原理和多种练习 方法，如警务、安保与消防等专业的障碍路径的综合训练、攀爬绳（软绳、硬绳） 等练习，重点发展跨越、奔跑等速度素质的练习方法。</w:t>
      </w:r>
    </w:p>
    <w:p>
      <w:pPr>
        <w:pStyle w:val="Style20"/>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9"/>
        </w:numPr>
        <w:shd w:val="clear" w:color="auto" w:fill="auto"/>
        <w:tabs>
          <w:tab w:pos="866" w:val="left"/>
        </w:tabs>
        <w:bidi w:val="0"/>
        <w:spacing w:before="0" w:after="0" w:line="467" w:lineRule="exact"/>
        <w:ind w:left="0" w:right="0" w:firstLine="480"/>
        <w:jc w:val="both"/>
      </w:pPr>
      <w:bookmarkStart w:id="80" w:name="bookmark80"/>
      <w:bookmarkEnd w:id="80"/>
      <w:r>
        <w:rPr>
          <w:color w:val="000000"/>
          <w:spacing w:val="0"/>
          <w:w w:val="100"/>
          <w:position w:val="0"/>
        </w:rPr>
        <w:t>采用丰富多样的内容与方式进行体能练习，如采用新颖有趣的结对互助练 习、教学比赛、拓展活动等方式，提高学生对体能练习的兴趣。</w:t>
      </w:r>
    </w:p>
    <w:p>
      <w:pPr>
        <w:pStyle w:val="Style20"/>
        <w:keepNext w:val="0"/>
        <w:keepLines w:val="0"/>
        <w:widowControl w:val="0"/>
        <w:numPr>
          <w:ilvl w:val="0"/>
          <w:numId w:val="9"/>
        </w:numPr>
        <w:shd w:val="clear" w:color="auto" w:fill="auto"/>
        <w:tabs>
          <w:tab w:pos="880" w:val="left"/>
        </w:tabs>
        <w:bidi w:val="0"/>
        <w:spacing w:before="0" w:after="0" w:line="467" w:lineRule="exact"/>
        <w:ind w:left="0" w:right="0" w:firstLine="480"/>
        <w:jc w:val="both"/>
      </w:pPr>
      <w:bookmarkStart w:id="81" w:name="bookmark81"/>
      <w:bookmarkEnd w:id="81"/>
      <w:r>
        <w:rPr>
          <w:color w:val="000000"/>
          <w:spacing w:val="0"/>
          <w:w w:val="100"/>
          <w:position w:val="0"/>
        </w:rPr>
        <w:t xml:space="preserve">将发展与健康相关的一般体能和与动作技能相关的专项体能、与特定职业 相关的职业体能有机地结合起来，促进学生体能全面协调发展，为学生增进健康、 </w:t>
      </w:r>
      <w:r>
        <w:rPr>
          <w:color w:val="000000"/>
          <w:spacing w:val="0"/>
          <w:w w:val="100"/>
          <w:position w:val="0"/>
        </w:rPr>
        <w:t>掌握运动技能和提高职业体能水平奠定良好基础。</w:t>
      </w:r>
    </w:p>
    <w:p>
      <w:pPr>
        <w:pStyle w:val="Style20"/>
        <w:keepNext w:val="0"/>
        <w:keepLines w:val="0"/>
        <w:widowControl w:val="0"/>
        <w:numPr>
          <w:ilvl w:val="0"/>
          <w:numId w:val="9"/>
        </w:numPr>
        <w:shd w:val="clear" w:color="auto" w:fill="auto"/>
        <w:tabs>
          <w:tab w:pos="878" w:val="left"/>
        </w:tabs>
        <w:bidi w:val="0"/>
        <w:spacing w:before="0" w:after="0" w:line="466" w:lineRule="exact"/>
        <w:ind w:left="0" w:right="0" w:firstLine="480"/>
        <w:jc w:val="both"/>
      </w:pPr>
      <w:bookmarkStart w:id="82" w:name="bookmark82"/>
      <w:bookmarkEnd w:id="82"/>
      <w:r>
        <w:rPr>
          <w:color w:val="000000"/>
          <w:spacing w:val="0"/>
          <w:w w:val="100"/>
          <w:position w:val="0"/>
        </w:rPr>
        <w:t>根据中等职业学校学生身心发展的特点和规律，创设体能练习的情境，指 导学生掌握体能练习的运动强度和密度，增强体能练习的效果，提高体能练习的 科学性和实效性。</w:t>
      </w:r>
    </w:p>
    <w:p>
      <w:pPr>
        <w:pStyle w:val="Style20"/>
        <w:keepNext w:val="0"/>
        <w:keepLines w:val="0"/>
        <w:widowControl w:val="0"/>
        <w:numPr>
          <w:ilvl w:val="0"/>
          <w:numId w:val="9"/>
        </w:numPr>
        <w:shd w:val="clear" w:color="auto" w:fill="auto"/>
        <w:tabs>
          <w:tab w:pos="878" w:val="left"/>
        </w:tabs>
        <w:bidi w:val="0"/>
        <w:spacing w:before="0" w:after="0" w:line="466" w:lineRule="exact"/>
        <w:ind w:left="0" w:right="0" w:firstLine="480"/>
        <w:jc w:val="both"/>
      </w:pPr>
      <w:bookmarkStart w:id="83" w:name="bookmark83"/>
      <w:bookmarkEnd w:id="83"/>
      <w:r>
        <w:rPr>
          <w:color w:val="000000"/>
          <w:spacing w:val="0"/>
          <w:w w:val="100"/>
          <w:position w:val="0"/>
        </w:rPr>
        <w:t>关注学生体能发展的个体差异和性别差异，注重因材施教、区别对待，尤 其应创设有利于体能较弱的学生积极、主动地进行体能练习的教学情境与活动， 使学生体验运动的成功感，增强学练的自信心，提高自身的体能水平。</w:t>
      </w:r>
    </w:p>
    <w:p>
      <w:pPr>
        <w:pStyle w:val="Style20"/>
        <w:keepNext w:val="0"/>
        <w:keepLines w:val="0"/>
        <w:widowControl w:val="0"/>
        <w:numPr>
          <w:ilvl w:val="0"/>
          <w:numId w:val="9"/>
        </w:numPr>
        <w:shd w:val="clear" w:color="auto" w:fill="auto"/>
        <w:tabs>
          <w:tab w:pos="878" w:val="left"/>
        </w:tabs>
        <w:bidi w:val="0"/>
        <w:spacing w:before="0" w:after="520" w:line="466" w:lineRule="exact"/>
        <w:ind w:left="0" w:right="0" w:firstLine="480"/>
        <w:jc w:val="both"/>
      </w:pPr>
      <w:bookmarkStart w:id="84" w:name="bookmark84"/>
      <w:bookmarkEnd w:id="84"/>
      <w:r>
        <w:rPr>
          <w:color w:val="000000"/>
          <w:spacing w:val="0"/>
          <w:w w:val="100"/>
          <w:position w:val="0"/>
        </w:rPr>
        <w:t>指导学生进行自主学习、合作学习和探究学习，鼓励学生合作制订体能锻 炼计划，自愿结成锻炼小组，相互评价、相互监督，提高学习能力和评价能力， 培养团结协作的精神。</w:t>
      </w:r>
    </w:p>
    <w:p>
      <w:pPr>
        <w:pStyle w:val="Style20"/>
        <w:keepNext w:val="0"/>
        <w:keepLines w:val="0"/>
        <w:widowControl w:val="0"/>
        <w:shd w:val="clear" w:color="auto" w:fill="auto"/>
        <w:bidi w:val="0"/>
        <w:spacing w:before="0" w:after="0" w:line="444"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2.</w:t>
      </w:r>
      <w:r>
        <w:rPr>
          <w:color w:val="000000"/>
          <w:spacing w:val="0"/>
          <w:w w:val="100"/>
          <w:position w:val="0"/>
          <w:sz w:val="24"/>
          <w:szCs w:val="24"/>
        </w:rPr>
        <w:t>健康教育</w:t>
      </w:r>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健康教育包括健康的基本知识与技能，食品安全和合理营养，常见传染性和 慢性非传染性疾病的预防，安全运动和应急避险，常见运动损伤的预防与处理， 常见职业性疾病的预防与康复，环境、健康与体育锻炼的关系，了解性与生殖健 康知识，提高心理健康水平和社会适应能力，反兴奋剂教育等方面的内容。</w:t>
      </w:r>
    </w:p>
    <w:p>
      <w:pPr>
        <w:pStyle w:val="Style20"/>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11"/>
        </w:numPr>
        <w:shd w:val="clear" w:color="auto" w:fill="auto"/>
        <w:tabs>
          <w:tab w:pos="873" w:val="left"/>
        </w:tabs>
        <w:bidi w:val="0"/>
        <w:spacing w:before="0" w:after="0" w:line="467" w:lineRule="exact"/>
        <w:ind w:left="0" w:right="0" w:firstLine="480"/>
        <w:jc w:val="both"/>
      </w:pPr>
      <w:bookmarkStart w:id="85" w:name="bookmark85"/>
      <w:bookmarkEnd w:id="85"/>
      <w:r>
        <w:rPr>
          <w:color w:val="000000"/>
          <w:spacing w:val="0"/>
          <w:w w:val="100"/>
          <w:position w:val="0"/>
        </w:rPr>
        <w:t>掌握健康的基本知识和促进健康的原则与方法，培养自我健康管理的意 识，形成良好的锻炼习惯和养成健康文明的生活方式。</w:t>
      </w:r>
    </w:p>
    <w:p>
      <w:pPr>
        <w:pStyle w:val="Style20"/>
        <w:keepNext w:val="0"/>
        <w:keepLines w:val="0"/>
        <w:widowControl w:val="0"/>
        <w:numPr>
          <w:ilvl w:val="0"/>
          <w:numId w:val="11"/>
        </w:numPr>
        <w:shd w:val="clear" w:color="auto" w:fill="auto"/>
        <w:tabs>
          <w:tab w:pos="878" w:val="left"/>
        </w:tabs>
        <w:bidi w:val="0"/>
        <w:spacing w:before="0" w:after="0" w:line="467" w:lineRule="exact"/>
        <w:ind w:left="0" w:right="0" w:firstLine="480"/>
        <w:jc w:val="both"/>
      </w:pPr>
      <w:bookmarkStart w:id="86" w:name="bookmark86"/>
      <w:bookmarkEnd w:id="86"/>
      <w:r>
        <w:rPr>
          <w:color w:val="000000"/>
          <w:spacing w:val="0"/>
          <w:w w:val="100"/>
          <w:position w:val="0"/>
        </w:rPr>
        <w:t>掌握食品营养知识，了解常见食物的营养价值与合理的膳食结构；了解食 品选购和辨识食品标签的方法；了解不同强度运动对营养的不同需求，认识不良 饮食习惯对身体的危害；掌握食品安全和预防食物中毒的基本知识与方法。</w:t>
      </w:r>
    </w:p>
    <w:p>
      <w:pPr>
        <w:pStyle w:val="Style20"/>
        <w:keepNext w:val="0"/>
        <w:keepLines w:val="0"/>
        <w:widowControl w:val="0"/>
        <w:numPr>
          <w:ilvl w:val="0"/>
          <w:numId w:val="11"/>
        </w:numPr>
        <w:shd w:val="clear" w:color="auto" w:fill="auto"/>
        <w:tabs>
          <w:tab w:pos="883" w:val="left"/>
        </w:tabs>
        <w:bidi w:val="0"/>
        <w:spacing w:before="0" w:after="0" w:line="467" w:lineRule="exact"/>
        <w:ind w:left="0" w:right="0" w:firstLine="480"/>
        <w:jc w:val="both"/>
      </w:pPr>
      <w:bookmarkStart w:id="87" w:name="bookmark87"/>
      <w:bookmarkEnd w:id="87"/>
      <w:r>
        <w:rPr>
          <w:color w:val="000000"/>
          <w:spacing w:val="0"/>
          <w:w w:val="100"/>
          <w:position w:val="0"/>
        </w:rPr>
        <w:t>养成良好的卫生习惯，提高疾病预防的意识与能力；掌握艾滋病、性病、 结核病等传染性疾病和糖尿病、癌症等慢性非传染性疾病的起因和预防措施等 相关知识。</w:t>
      </w:r>
    </w:p>
    <w:p>
      <w:pPr>
        <w:pStyle w:val="Style20"/>
        <w:keepNext w:val="0"/>
        <w:keepLines w:val="0"/>
        <w:widowControl w:val="0"/>
        <w:numPr>
          <w:ilvl w:val="0"/>
          <w:numId w:val="11"/>
        </w:numPr>
        <w:shd w:val="clear" w:color="auto" w:fill="auto"/>
        <w:tabs>
          <w:tab w:pos="873" w:val="left"/>
        </w:tabs>
        <w:bidi w:val="0"/>
        <w:spacing w:before="0" w:after="0" w:line="467" w:lineRule="exact"/>
        <w:ind w:left="0" w:right="0" w:firstLine="480"/>
        <w:jc w:val="both"/>
      </w:pPr>
      <w:bookmarkStart w:id="88" w:name="bookmark88"/>
      <w:bookmarkEnd w:id="88"/>
      <w:r>
        <w:rPr>
          <w:color w:val="000000"/>
          <w:spacing w:val="0"/>
          <w:w w:val="100"/>
          <w:position w:val="0"/>
        </w:rPr>
        <w:t>掌握并运用安全运动和常见运动损伤的预防与处理的知识和方法，如掌握 心肺复苏、溺水救护等知识与技能；掌握预防和简单处理扭伤、肌肉拉伤、运动 性晕厥、运动性腹痛、运动性骨膜炎等知识与方法。</w:t>
      </w:r>
    </w:p>
    <w:p>
      <w:pPr>
        <w:pStyle w:val="Style20"/>
        <w:keepNext w:val="0"/>
        <w:keepLines w:val="0"/>
        <w:widowControl w:val="0"/>
        <w:numPr>
          <w:ilvl w:val="0"/>
          <w:numId w:val="11"/>
        </w:numPr>
        <w:shd w:val="clear" w:color="auto" w:fill="auto"/>
        <w:tabs>
          <w:tab w:pos="868" w:val="left"/>
        </w:tabs>
        <w:bidi w:val="0"/>
        <w:spacing w:before="0" w:after="0" w:line="467" w:lineRule="exact"/>
        <w:ind w:left="0" w:right="0" w:firstLine="480"/>
        <w:jc w:val="both"/>
      </w:pPr>
      <w:bookmarkStart w:id="89" w:name="bookmark89"/>
      <w:bookmarkEnd w:id="89"/>
      <w:r>
        <w:rPr>
          <w:color w:val="000000"/>
          <w:spacing w:val="0"/>
          <w:w w:val="100"/>
          <w:position w:val="0"/>
        </w:rPr>
        <w:t xml:space="preserve">掌握并运用应急避险的知识和方法，如拥挤、暴恐事件、地震等紧急情况 下的逃生、避险和急救常识；提高在社会交往中的防范意识和自我保护能力，如 </w:t>
      </w:r>
      <w:r>
        <w:rPr>
          <w:color w:val="000000"/>
          <w:spacing w:val="0"/>
          <w:w w:val="100"/>
          <w:position w:val="0"/>
        </w:rPr>
        <w:t>了解网络交友的危险性，与异性交往中避免遭受性侵犯，避免婚前性行为等。</w:t>
      </w:r>
    </w:p>
    <w:p>
      <w:pPr>
        <w:pStyle w:val="Style20"/>
        <w:keepNext w:val="0"/>
        <w:keepLines w:val="0"/>
        <w:widowControl w:val="0"/>
        <w:numPr>
          <w:ilvl w:val="0"/>
          <w:numId w:val="11"/>
        </w:numPr>
        <w:shd w:val="clear" w:color="auto" w:fill="auto"/>
        <w:tabs>
          <w:tab w:pos="853" w:val="left"/>
        </w:tabs>
        <w:bidi w:val="0"/>
        <w:spacing w:before="0" w:after="0" w:line="462" w:lineRule="exact"/>
        <w:ind w:left="0" w:right="0" w:firstLine="480"/>
        <w:jc w:val="both"/>
      </w:pPr>
      <w:bookmarkStart w:id="90" w:name="bookmark90"/>
      <w:bookmarkEnd w:id="90"/>
      <w:r>
        <w:rPr>
          <w:color w:val="000000"/>
          <w:spacing w:val="0"/>
          <w:w w:val="100"/>
          <w:position w:val="0"/>
        </w:rPr>
        <w:t>了解职业性疾病的知识，掌握并运用常见职业性疾病的预防与康复方法， 学会根据职业（劳动）的特点养成健康的职业行为习惯。</w:t>
      </w:r>
    </w:p>
    <w:p>
      <w:pPr>
        <w:pStyle w:val="Style20"/>
        <w:keepNext w:val="0"/>
        <w:keepLines w:val="0"/>
        <w:widowControl w:val="0"/>
        <w:numPr>
          <w:ilvl w:val="0"/>
          <w:numId w:val="11"/>
        </w:numPr>
        <w:shd w:val="clear" w:color="auto" w:fill="auto"/>
        <w:tabs>
          <w:tab w:pos="838" w:val="left"/>
        </w:tabs>
        <w:bidi w:val="0"/>
        <w:spacing w:before="0" w:after="0" w:line="462" w:lineRule="exact"/>
        <w:ind w:left="0" w:right="0" w:firstLine="480"/>
        <w:jc w:val="both"/>
      </w:pPr>
      <w:bookmarkStart w:id="91" w:name="bookmark91"/>
      <w:bookmarkEnd w:id="91"/>
      <w:r>
        <w:rPr>
          <w:color w:val="000000"/>
          <w:spacing w:val="0"/>
          <w:w w:val="100"/>
          <w:position w:val="0"/>
        </w:rPr>
        <w:t>了解护眼知识，养成良好的用眼习惯，了解由于职业引起的视力衰退的原 因与预防措施，增强保护视力健康的意识与能力。</w:t>
      </w:r>
    </w:p>
    <w:p>
      <w:pPr>
        <w:pStyle w:val="Style20"/>
        <w:keepNext w:val="0"/>
        <w:keepLines w:val="0"/>
        <w:widowControl w:val="0"/>
        <w:numPr>
          <w:ilvl w:val="0"/>
          <w:numId w:val="11"/>
        </w:numPr>
        <w:shd w:val="clear" w:color="auto" w:fill="auto"/>
        <w:tabs>
          <w:tab w:pos="857" w:val="left"/>
        </w:tabs>
        <w:bidi w:val="0"/>
        <w:spacing w:before="0" w:after="0" w:line="462" w:lineRule="exact"/>
        <w:ind w:left="0" w:right="0" w:firstLine="480"/>
        <w:jc w:val="both"/>
      </w:pPr>
      <w:bookmarkStart w:id="92" w:name="bookmark92"/>
      <w:bookmarkEnd w:id="92"/>
      <w:r>
        <w:rPr>
          <w:color w:val="000000"/>
          <w:spacing w:val="0"/>
          <w:w w:val="100"/>
          <w:position w:val="0"/>
        </w:rPr>
        <w:t>掌握环境与健康的相关知识，并在日常生活中予以运用，如学会选择在适 当的时间和环境中进行体育锻炼；掌握在有害环境中自我保护和降低危害程度的 方法等。</w:t>
      </w:r>
    </w:p>
    <w:p>
      <w:pPr>
        <w:pStyle w:val="Style20"/>
        <w:keepNext w:val="0"/>
        <w:keepLines w:val="0"/>
        <w:widowControl w:val="0"/>
        <w:numPr>
          <w:ilvl w:val="0"/>
          <w:numId w:val="11"/>
        </w:numPr>
        <w:shd w:val="clear" w:color="auto" w:fill="auto"/>
        <w:tabs>
          <w:tab w:pos="857" w:val="left"/>
        </w:tabs>
        <w:bidi w:val="0"/>
        <w:spacing w:before="0" w:after="0" w:line="462" w:lineRule="exact"/>
        <w:ind w:left="0" w:right="0" w:firstLine="480"/>
        <w:jc w:val="both"/>
      </w:pPr>
      <w:bookmarkStart w:id="93" w:name="bookmark93"/>
      <w:bookmarkEnd w:id="93"/>
      <w:r>
        <w:rPr>
          <w:color w:val="000000"/>
          <w:spacing w:val="0"/>
          <w:w w:val="100"/>
          <w:position w:val="0"/>
        </w:rPr>
        <w:t>提高增进心理健康的意识和能力，了解心理健康的内容和特征，懂得不 良情绪对健康的危害，掌握合理宣泄与倾诉的适宜途径，客观看待事物；掌握 缓解压力的基本方法，学会有效应对抑郁、焦虑、恐惧等心理障碍，认识和体 验体育活动对预防和消除心理障碍的作用等。</w:t>
      </w:r>
    </w:p>
    <w:p>
      <w:pPr>
        <w:pStyle w:val="Style20"/>
        <w:keepNext w:val="0"/>
        <w:keepLines w:val="0"/>
        <w:widowControl w:val="0"/>
        <w:numPr>
          <w:ilvl w:val="0"/>
          <w:numId w:val="11"/>
        </w:numPr>
        <w:shd w:val="clear" w:color="auto" w:fill="auto"/>
        <w:tabs>
          <w:tab w:pos="857" w:val="left"/>
        </w:tabs>
        <w:bidi w:val="0"/>
        <w:spacing w:before="0" w:after="0" w:line="464" w:lineRule="exact"/>
        <w:ind w:left="0" w:right="0" w:firstLine="480"/>
        <w:jc w:val="both"/>
      </w:pPr>
      <w:bookmarkStart w:id="94" w:name="bookmark94"/>
      <w:bookmarkEnd w:id="94"/>
      <w:r>
        <w:rPr>
          <w:color w:val="000000"/>
          <w:spacing w:val="0"/>
          <w:w w:val="100"/>
          <w:position w:val="0"/>
        </w:rPr>
        <w:t>增强社会适应能力，提高人际交往技能，做到主动、诚恳、公平、谦虚、 宽厚地与人交往，具有和谐的人际关系；关心和尊重他人，在遇到矛盾和冲突 时能够克制自己，宽容和理解对方；正确处理合作与竞争的关系，正确应对失败 和挫折；具有积极的社会责任感等。</w:t>
      </w:r>
    </w:p>
    <w:p>
      <w:pPr>
        <w:pStyle w:val="Style20"/>
        <w:keepNext w:val="0"/>
        <w:keepLines w:val="0"/>
        <w:widowControl w:val="0"/>
        <w:shd w:val="clear" w:color="auto" w:fill="auto"/>
        <w:bidi w:val="0"/>
        <w:spacing w:before="0" w:after="0" w:line="464" w:lineRule="exact"/>
        <w:ind w:left="0" w:right="0" w:firstLine="480"/>
        <w:jc w:val="both"/>
      </w:pPr>
      <w:r>
        <w:rPr>
          <w:color w:val="000000"/>
          <w:spacing w:val="0"/>
          <w:w w:val="100"/>
          <w:position w:val="0"/>
        </w:rPr>
        <w:t>⑪了解什么是兴奋剂和使用兴奋剂对身心健康的危害性，增强自我保护意 识和能力，如学会应对训练、比赛和日常生活中遇到的药物和运动营养品等问 题，珍爱健康，拒绝兴奋剂。培养良好的体育道德，树立积极健康的人生观和 价值观。</w:t>
      </w:r>
    </w:p>
    <w:p>
      <w:pPr>
        <w:pStyle w:val="Style20"/>
        <w:keepNext w:val="0"/>
        <w:keepLines w:val="0"/>
        <w:widowControl w:val="0"/>
        <w:shd w:val="clear" w:color="auto" w:fill="auto"/>
        <w:bidi w:val="0"/>
        <w:spacing w:before="0" w:after="0" w:line="464"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13"/>
        </w:numPr>
        <w:shd w:val="clear" w:color="auto" w:fill="auto"/>
        <w:tabs>
          <w:tab w:pos="857" w:val="left"/>
        </w:tabs>
        <w:bidi w:val="0"/>
        <w:spacing w:before="0" w:after="0" w:line="464" w:lineRule="exact"/>
        <w:ind w:left="0" w:right="0" w:firstLine="480"/>
        <w:jc w:val="both"/>
      </w:pPr>
      <w:bookmarkStart w:id="95" w:name="bookmark95"/>
      <w:bookmarkEnd w:id="95"/>
      <w:r>
        <w:rPr>
          <w:color w:val="000000"/>
          <w:spacing w:val="0"/>
          <w:w w:val="100"/>
          <w:position w:val="0"/>
        </w:rPr>
        <w:t>根据所学内容与学生实际情况，通过讲座、专题宣传、参观展览、社团健 康教育专题活动等形式，有效利用网络等信息资源，采用线上线下混合式教学模 式，丰富和拓展学生的健康知识。</w:t>
      </w:r>
    </w:p>
    <w:p>
      <w:pPr>
        <w:pStyle w:val="Style20"/>
        <w:keepNext w:val="0"/>
        <w:keepLines w:val="0"/>
        <w:widowControl w:val="0"/>
        <w:numPr>
          <w:ilvl w:val="0"/>
          <w:numId w:val="13"/>
        </w:numPr>
        <w:shd w:val="clear" w:color="auto" w:fill="auto"/>
        <w:tabs>
          <w:tab w:pos="853" w:val="left"/>
        </w:tabs>
        <w:bidi w:val="0"/>
        <w:spacing w:before="0" w:after="0" w:line="467" w:lineRule="exact"/>
        <w:ind w:left="0" w:right="0" w:firstLine="480"/>
        <w:jc w:val="both"/>
      </w:pPr>
      <w:bookmarkStart w:id="96" w:name="bookmark96"/>
      <w:bookmarkEnd w:id="96"/>
      <w:r>
        <w:rPr>
          <w:color w:val="000000"/>
          <w:spacing w:val="0"/>
          <w:w w:val="100"/>
          <w:position w:val="0"/>
        </w:rPr>
        <w:t>教学中引导学生采用阅读、讨论、提问、辨析等多种学习方式，掌握和运 用增进健康的基本知识、技能和方法，提高学生的学习兴趣和学习能力。</w:t>
      </w:r>
    </w:p>
    <w:p>
      <w:pPr>
        <w:pStyle w:val="Style20"/>
        <w:keepNext w:val="0"/>
        <w:keepLines w:val="0"/>
        <w:widowControl w:val="0"/>
        <w:numPr>
          <w:ilvl w:val="0"/>
          <w:numId w:val="13"/>
        </w:numPr>
        <w:shd w:val="clear" w:color="auto" w:fill="auto"/>
        <w:tabs>
          <w:tab w:pos="853" w:val="left"/>
        </w:tabs>
        <w:bidi w:val="0"/>
        <w:spacing w:before="0" w:after="0" w:line="467" w:lineRule="exact"/>
        <w:ind w:left="0" w:right="0" w:firstLine="480"/>
        <w:jc w:val="both"/>
        <w:sectPr>
          <w:footerReference w:type="default" r:id="rId9"/>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bookmarkStart w:id="97" w:name="bookmark97"/>
      <w:bookmarkEnd w:id="97"/>
      <w:r>
        <w:rPr>
          <w:color w:val="000000"/>
          <w:spacing w:val="0"/>
          <w:w w:val="100"/>
          <w:position w:val="0"/>
        </w:rPr>
        <w:t>结合学生未来职业发展方向创设问题情境，指导学生通过小组合作进行常 见职业性疾病的预防与康复，职业体能与健康体能、运动体能的关系等专题讨论, 引导学生独立或合作进行调查和研究，培养学生综合分析、解决问题的能力和合 作意识，提高学生的职业健康素养。</w:t>
      </w:r>
    </w:p>
    <w:p>
      <w:pPr>
        <w:pStyle w:val="Style20"/>
        <w:keepNext w:val="0"/>
        <w:keepLines w:val="0"/>
        <w:widowControl w:val="0"/>
        <w:numPr>
          <w:ilvl w:val="0"/>
          <w:numId w:val="15"/>
        </w:numPr>
        <w:shd w:val="clear" w:color="auto" w:fill="auto"/>
        <w:bidi w:val="0"/>
        <w:spacing w:before="0" w:after="800" w:line="470" w:lineRule="exact"/>
        <w:ind w:left="0" w:right="0" w:firstLine="480"/>
        <w:jc w:val="both"/>
      </w:pPr>
      <w:bookmarkStart w:id="98" w:name="bookmark98"/>
      <w:bookmarkEnd w:id="98"/>
      <w:r>
        <w:rPr>
          <w:color w:val="000000"/>
          <w:spacing w:val="0"/>
          <w:w w:val="100"/>
          <w:position w:val="0"/>
        </w:rPr>
        <w:t>紧密结合学生已有的生活经验，启发学生进行思考和学习，指导学生将习 得的健康知识运用于日常生活中，提高学生的实践运用能力。</w:t>
      </w:r>
    </w:p>
    <w:p>
      <w:pPr>
        <w:pStyle w:val="Style18"/>
        <w:keepNext/>
        <w:keepLines/>
        <w:widowControl w:val="0"/>
        <w:shd w:val="clear" w:color="auto" w:fill="auto"/>
        <w:bidi w:val="0"/>
        <w:spacing w:before="0" w:after="380" w:line="240" w:lineRule="auto"/>
        <w:ind w:left="0" w:right="0" w:firstLine="460"/>
        <w:jc w:val="both"/>
      </w:pPr>
      <w:bookmarkStart w:id="100" w:name="bookmark100"/>
      <w:bookmarkStart w:id="101" w:name="bookmark101"/>
      <w:bookmarkStart w:id="99" w:name="bookmark99"/>
      <w:r>
        <w:rPr>
          <w:color w:val="000000"/>
          <w:spacing w:val="0"/>
          <w:w w:val="100"/>
          <w:position w:val="0"/>
        </w:rPr>
        <w:t>（二）拓展模块</w:t>
      </w:r>
      <w:bookmarkEnd w:id="100"/>
      <w:bookmarkEnd w:id="101"/>
      <w:bookmarkEnd w:id="99"/>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拓展模块包括拓展模块一和拓展模块二。其中，拓展模块二为任意选修，此 处不再列举相关内容。</w:t>
      </w:r>
    </w:p>
    <w:p>
      <w:pPr>
        <w:pStyle w:val="Style20"/>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拓展模块一包括球类运动、田径类运动、体操类运动、水上类运动、冰雪类 运动、武术与民族民间传统体育类运动、新兴体育类运动</w:t>
      </w:r>
      <w:r>
        <w:rPr>
          <w:rFonts w:ascii="Times New Roman" w:eastAsia="Times New Roman" w:hAnsi="Times New Roman" w:cs="Times New Roman"/>
          <w:color w:val="000000"/>
          <w:spacing w:val="0"/>
          <w:w w:val="100"/>
          <w:position w:val="0"/>
        </w:rPr>
        <w:t>7</w:t>
      </w:r>
      <w:r>
        <w:rPr>
          <w:color w:val="000000"/>
          <w:spacing w:val="0"/>
          <w:w w:val="100"/>
          <w:position w:val="0"/>
        </w:rPr>
        <w:t>个运动技能系列。学 生可以根据自己的兴趣爱好选择某一运动项目（如足球）持续学练一年。本课程 标准在</w:t>
      </w:r>
      <w:r>
        <w:rPr>
          <w:rFonts w:ascii="Times New Roman" w:eastAsia="Times New Roman" w:hAnsi="Times New Roman" w:cs="Times New Roman"/>
          <w:color w:val="000000"/>
          <w:spacing w:val="0"/>
          <w:w w:val="100"/>
          <w:position w:val="0"/>
        </w:rPr>
        <w:t>7</w:t>
      </w:r>
      <w:r>
        <w:rPr>
          <w:color w:val="000000"/>
          <w:spacing w:val="0"/>
          <w:w w:val="100"/>
          <w:position w:val="0"/>
        </w:rPr>
        <w:t>个运动技能系列中以足球、篮球、跑、啦啦操、太极拳、花样跳绳</w:t>
      </w:r>
      <w:r>
        <w:rPr>
          <w:rFonts w:ascii="Times New Roman" w:eastAsia="Times New Roman" w:hAnsi="Times New Roman" w:cs="Times New Roman"/>
          <w:color w:val="000000"/>
          <w:spacing w:val="0"/>
          <w:w w:val="100"/>
          <w:position w:val="0"/>
        </w:rPr>
        <w:t>6</w:t>
      </w:r>
      <w:r>
        <w:rPr>
          <w:color w:val="000000"/>
          <w:spacing w:val="0"/>
          <w:w w:val="100"/>
          <w:position w:val="0"/>
        </w:rPr>
        <w:t>个 运动项目为例，分别设计了这些运动项目的各</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个教学模块内容，一般涉及运动 项目历史文化介绍、基本知识和技能、技战术、比赛规则、观赏及体育精神的培 养等内容，可供各学校参照。学校也可以依据本课程标准的基本要求，结合本校 的实际情况和运动项目的特点，创造性地进行可行、有效的模块设计。</w:t>
      </w:r>
    </w:p>
    <w:p>
      <w:pPr>
        <w:pStyle w:val="Style20"/>
        <w:keepNext w:val="0"/>
        <w:keepLines w:val="0"/>
        <w:widowControl w:val="0"/>
        <w:shd w:val="clear" w:color="auto" w:fill="auto"/>
        <w:bidi w:val="0"/>
        <w:spacing w:before="0" w:after="0" w:line="444"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球类运动</w:t>
      </w:r>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球类运动系列包括足球、篮球、排球、乒乓球和羽毛球等运动项目。学生可 以根据自己的兴趣爱好从中选择一项进行较为系统地学习。本系列以足球、篮球 项目为例，各列举</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w:t>
      </w:r>
    </w:p>
    <w:p>
      <w:pPr>
        <w:pStyle w:val="Style20"/>
        <w:keepNext w:val="0"/>
        <w:keepLines w:val="0"/>
        <w:widowControl w:val="0"/>
        <w:shd w:val="clear" w:color="auto" w:fill="auto"/>
        <w:bidi w:val="0"/>
        <w:spacing w:before="0" w:after="300" w:line="467" w:lineRule="exact"/>
        <w:ind w:left="0" w:right="0" w:firstLine="480"/>
        <w:jc w:val="both"/>
      </w:pPr>
      <w:r>
        <w:rPr>
          <w:color w:val="000000"/>
          <w:spacing w:val="0"/>
          <w:w w:val="100"/>
          <w:position w:val="0"/>
        </w:rPr>
        <w:t>足球、篮球模块的内容主要包括足球、篮球运动的基本知识与技能、技战术 运用、一般体能与专项体能、展示与比赛、规则与裁判方法、观赏与评价等。</w:t>
      </w:r>
    </w:p>
    <w:p>
      <w:pPr>
        <w:pStyle w:val="Style20"/>
        <w:keepNext w:val="0"/>
        <w:keepLines w:val="0"/>
        <w:widowControl w:val="0"/>
        <w:shd w:val="clear" w:color="auto" w:fill="auto"/>
        <w:bidi w:val="0"/>
        <w:spacing w:before="0" w:after="60" w:line="467" w:lineRule="exact"/>
        <w:ind w:left="0" w:right="0" w:firstLine="0"/>
        <w:jc w:val="center"/>
      </w:pPr>
      <w:r>
        <w:rPr>
          <w:color w:val="000000"/>
          <w:spacing w:val="0"/>
          <w:w w:val="100"/>
          <w:position w:val="0"/>
        </w:rPr>
        <w:t>足球模块一</w:t>
      </w:r>
    </w:p>
    <w:p>
      <w:pPr>
        <w:pStyle w:val="Style20"/>
        <w:keepNext w:val="0"/>
        <w:keepLines w:val="0"/>
        <w:widowControl w:val="0"/>
        <w:shd w:val="clear" w:color="auto" w:fill="auto"/>
        <w:bidi w:val="0"/>
        <w:spacing w:before="0" w:after="0" w:line="462"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17"/>
        </w:numPr>
        <w:shd w:val="clear" w:color="auto" w:fill="auto"/>
        <w:tabs>
          <w:tab w:pos="886" w:val="left"/>
        </w:tabs>
        <w:bidi w:val="0"/>
        <w:spacing w:before="0" w:after="0" w:line="462" w:lineRule="exact"/>
        <w:ind w:left="0" w:right="0" w:firstLine="480"/>
        <w:jc w:val="both"/>
      </w:pPr>
      <w:bookmarkStart w:id="102" w:name="bookmark102"/>
      <w:bookmarkEnd w:id="102"/>
      <w:r>
        <w:rPr>
          <w:color w:val="000000"/>
          <w:spacing w:val="0"/>
          <w:w w:val="100"/>
          <w:position w:val="0"/>
        </w:rPr>
        <w:t>了解足球运动对增进健康、培养体育精神的作用；了解所学足球技术动作 和基础战术配合的基本知识；了解和运用足球运动的安全知识与方法。</w:t>
      </w:r>
    </w:p>
    <w:p>
      <w:pPr>
        <w:pStyle w:val="Style20"/>
        <w:keepNext w:val="0"/>
        <w:keepLines w:val="0"/>
        <w:widowControl w:val="0"/>
        <w:numPr>
          <w:ilvl w:val="0"/>
          <w:numId w:val="17"/>
        </w:numPr>
        <w:shd w:val="clear" w:color="auto" w:fill="auto"/>
        <w:tabs>
          <w:tab w:pos="886" w:val="left"/>
        </w:tabs>
        <w:bidi w:val="0"/>
        <w:spacing w:before="0" w:after="0" w:line="462" w:lineRule="exact"/>
        <w:ind w:left="0" w:right="0" w:firstLine="480"/>
        <w:jc w:val="both"/>
      </w:pPr>
      <w:bookmarkStart w:id="103" w:name="bookmark103"/>
      <w:bookmarkEnd w:id="103"/>
      <w:r>
        <w:rPr>
          <w:color w:val="000000"/>
          <w:spacing w:val="0"/>
          <w:w w:val="100"/>
          <w:position w:val="0"/>
        </w:rPr>
        <w:t xml:space="preserve">能完成脚背正面、脚内侧和大腿正面连续多次颠球；掌握脚内侧传球、接 球与接球转身技术动作；基本掌握原地脚背内侧踢空中球，脚底接反弹球，脚内 侧接空中球，行进间脚内侧、脚背内侧和脚背外侧变向、变速运球，运球突破， </w:t>
      </w:r>
      <w:r>
        <w:rPr>
          <w:color w:val="000000"/>
          <w:spacing w:val="0"/>
          <w:w w:val="100"/>
          <w:position w:val="0"/>
        </w:rPr>
        <w:t>传接球射门等技术动作。</w:t>
      </w:r>
    </w:p>
    <w:p>
      <w:pPr>
        <w:pStyle w:val="Style20"/>
        <w:keepNext w:val="0"/>
        <w:keepLines w:val="0"/>
        <w:widowControl w:val="0"/>
        <w:numPr>
          <w:ilvl w:val="0"/>
          <w:numId w:val="17"/>
        </w:numPr>
        <w:shd w:val="clear" w:color="auto" w:fill="auto"/>
        <w:tabs>
          <w:tab w:pos="923" w:val="left"/>
        </w:tabs>
        <w:bidi w:val="0"/>
        <w:spacing w:before="0" w:after="0" w:line="494" w:lineRule="exact"/>
        <w:ind w:left="0" w:right="0" w:firstLine="480"/>
        <w:jc w:val="both"/>
      </w:pPr>
      <w:bookmarkStart w:id="104" w:name="bookmark104"/>
      <w:bookmarkEnd w:id="104"/>
      <w:r>
        <w:rPr>
          <w:color w:val="000000"/>
          <w:spacing w:val="0"/>
          <w:w w:val="100"/>
          <w:position w:val="0"/>
        </w:rPr>
        <w:t>基本掌握传球与接球、运球与传球、接球一运球突破一射门等技术动 作组合。</w:t>
      </w:r>
    </w:p>
    <w:p>
      <w:pPr>
        <w:pStyle w:val="Style20"/>
        <w:keepNext w:val="0"/>
        <w:keepLines w:val="0"/>
        <w:widowControl w:val="0"/>
        <w:numPr>
          <w:ilvl w:val="0"/>
          <w:numId w:val="17"/>
        </w:numPr>
        <w:shd w:val="clear" w:color="auto" w:fill="auto"/>
        <w:tabs>
          <w:tab w:pos="885" w:val="left"/>
        </w:tabs>
        <w:bidi w:val="0"/>
        <w:spacing w:before="0" w:after="0" w:line="466" w:lineRule="exact"/>
        <w:ind w:left="0" w:right="0" w:firstLine="480"/>
        <w:jc w:val="both"/>
      </w:pPr>
      <w:bookmarkStart w:id="105" w:name="bookmark105"/>
      <w:bookmarkEnd w:id="105"/>
      <w:r>
        <w:rPr>
          <w:color w:val="000000"/>
          <w:spacing w:val="0"/>
          <w:w w:val="100"/>
          <w:position w:val="0"/>
        </w:rPr>
        <w:t>能完成正面跨步堵抢、合理冲撞抢球和捅球等个人防守技术；基本掌握 防守有球队员与防守无球队员时的移动步伐等技术动作并做出合理的选位判断。</w:t>
      </w:r>
    </w:p>
    <w:p>
      <w:pPr>
        <w:pStyle w:val="Style20"/>
        <w:keepNext w:val="0"/>
        <w:keepLines w:val="0"/>
        <w:widowControl w:val="0"/>
        <w:numPr>
          <w:ilvl w:val="0"/>
          <w:numId w:val="17"/>
        </w:numPr>
        <w:shd w:val="clear" w:color="auto" w:fill="auto"/>
        <w:tabs>
          <w:tab w:pos="895" w:val="left"/>
        </w:tabs>
        <w:bidi w:val="0"/>
        <w:spacing w:before="0" w:after="0" w:line="466" w:lineRule="exact"/>
        <w:ind w:left="0" w:right="0" w:firstLine="480"/>
        <w:jc w:val="both"/>
      </w:pPr>
      <w:bookmarkStart w:id="106" w:name="bookmark106"/>
      <w:bookmarkEnd w:id="106"/>
      <w:r>
        <w:rPr>
          <w:color w:val="000000"/>
          <w:spacing w:val="0"/>
          <w:w w:val="100"/>
          <w:position w:val="0"/>
        </w:rPr>
        <w:t>基本掌握斜传直插、直传斜插等基础二过一战术配合；积极参与二对一、 三对二、二对二加自由人等竞争性小场地比赛。</w:t>
      </w:r>
    </w:p>
    <w:p>
      <w:pPr>
        <w:pStyle w:val="Style20"/>
        <w:keepNext w:val="0"/>
        <w:keepLines w:val="0"/>
        <w:widowControl w:val="0"/>
        <w:numPr>
          <w:ilvl w:val="0"/>
          <w:numId w:val="17"/>
        </w:numPr>
        <w:shd w:val="clear" w:color="auto" w:fill="auto"/>
        <w:tabs>
          <w:tab w:pos="895" w:val="left"/>
        </w:tabs>
        <w:bidi w:val="0"/>
        <w:spacing w:before="0" w:after="0" w:line="466" w:lineRule="exact"/>
        <w:ind w:left="0" w:right="0" w:firstLine="480"/>
        <w:jc w:val="both"/>
      </w:pPr>
      <w:bookmarkStart w:id="107" w:name="bookmark107"/>
      <w:bookmarkEnd w:id="107"/>
      <w:r>
        <w:rPr>
          <w:color w:val="000000"/>
          <w:spacing w:val="0"/>
          <w:w w:val="100"/>
          <w:position w:val="0"/>
        </w:rPr>
        <w:t>积极参与小组间的颠球、踢准、运球接力、运球射门等多种竞争性的练习 活动或比赛。</w:t>
      </w:r>
    </w:p>
    <w:p>
      <w:pPr>
        <w:pStyle w:val="Style20"/>
        <w:keepNext w:val="0"/>
        <w:keepLines w:val="0"/>
        <w:widowControl w:val="0"/>
        <w:numPr>
          <w:ilvl w:val="0"/>
          <w:numId w:val="17"/>
        </w:numPr>
        <w:shd w:val="clear" w:color="auto" w:fill="auto"/>
        <w:tabs>
          <w:tab w:pos="899" w:val="left"/>
        </w:tabs>
        <w:bidi w:val="0"/>
        <w:spacing w:before="0" w:after="0" w:line="466" w:lineRule="exact"/>
        <w:ind w:left="0" w:right="0" w:firstLine="480"/>
        <w:jc w:val="both"/>
      </w:pPr>
      <w:bookmarkStart w:id="108" w:name="bookmark108"/>
      <w:bookmarkEnd w:id="108"/>
      <w:r>
        <w:rPr>
          <w:color w:val="000000"/>
          <w:spacing w:val="0"/>
          <w:w w:val="100"/>
          <w:position w:val="0"/>
        </w:rPr>
        <w:t>参与足球运动的一般体能和专项体能的练习。</w:t>
      </w:r>
    </w:p>
    <w:p>
      <w:pPr>
        <w:pStyle w:val="Style20"/>
        <w:keepNext w:val="0"/>
        <w:keepLines w:val="0"/>
        <w:widowControl w:val="0"/>
        <w:numPr>
          <w:ilvl w:val="0"/>
          <w:numId w:val="17"/>
        </w:numPr>
        <w:shd w:val="clear" w:color="auto" w:fill="auto"/>
        <w:tabs>
          <w:tab w:pos="899" w:val="left"/>
        </w:tabs>
        <w:bidi w:val="0"/>
        <w:spacing w:before="0" w:after="0" w:line="466" w:lineRule="exact"/>
        <w:ind w:left="0" w:right="0" w:firstLine="480"/>
        <w:jc w:val="both"/>
      </w:pPr>
      <w:bookmarkStart w:id="109" w:name="bookmark109"/>
      <w:bookmarkEnd w:id="109"/>
      <w:r>
        <w:rPr>
          <w:color w:val="000000"/>
          <w:spacing w:val="0"/>
          <w:w w:val="100"/>
          <w:position w:val="0"/>
        </w:rPr>
        <w:t>了解犯规与不正当行为等足球比赛基本规则和裁判方法。</w:t>
      </w:r>
    </w:p>
    <w:p>
      <w:pPr>
        <w:pStyle w:val="Style20"/>
        <w:keepNext w:val="0"/>
        <w:keepLines w:val="0"/>
        <w:widowControl w:val="0"/>
        <w:numPr>
          <w:ilvl w:val="0"/>
          <w:numId w:val="17"/>
        </w:numPr>
        <w:shd w:val="clear" w:color="auto" w:fill="auto"/>
        <w:tabs>
          <w:tab w:pos="899" w:val="left"/>
        </w:tabs>
        <w:bidi w:val="0"/>
        <w:spacing w:before="0" w:after="0" w:line="466" w:lineRule="exact"/>
        <w:ind w:left="0" w:right="0" w:firstLine="480"/>
        <w:jc w:val="both"/>
      </w:pPr>
      <w:bookmarkStart w:id="110" w:name="bookmark110"/>
      <w:bookmarkEnd w:id="110"/>
      <w:r>
        <w:rPr>
          <w:color w:val="000000"/>
          <w:spacing w:val="0"/>
          <w:w w:val="100"/>
          <w:position w:val="0"/>
        </w:rPr>
        <w:t>观看国内外高水平的足球比赛。</w:t>
      </w:r>
    </w:p>
    <w:p>
      <w:pPr>
        <w:pStyle w:val="Style20"/>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19"/>
        </w:numPr>
        <w:shd w:val="clear" w:color="auto" w:fill="auto"/>
        <w:tabs>
          <w:tab w:pos="899" w:val="left"/>
        </w:tabs>
        <w:bidi w:val="0"/>
        <w:spacing w:before="0" w:after="0" w:line="466" w:lineRule="exact"/>
        <w:ind w:left="0" w:right="0" w:firstLine="480"/>
        <w:jc w:val="both"/>
      </w:pPr>
      <w:bookmarkStart w:id="111" w:name="bookmark111"/>
      <w:bookmarkEnd w:id="111"/>
      <w:r>
        <w:rPr>
          <w:color w:val="000000"/>
          <w:spacing w:val="0"/>
          <w:w w:val="100"/>
          <w:position w:val="0"/>
        </w:rPr>
        <w:t>引导学生采用多种熟悉球性的练习方式，如脚内侧、脚背外侧、脚底 推、拉、拨球等练习，脚背正面、脚内侧、大腿正面颠球等练习，增强学生 的球感。</w:t>
      </w:r>
    </w:p>
    <w:p>
      <w:pPr>
        <w:pStyle w:val="Style20"/>
        <w:keepNext w:val="0"/>
        <w:keepLines w:val="0"/>
        <w:widowControl w:val="0"/>
        <w:numPr>
          <w:ilvl w:val="0"/>
          <w:numId w:val="19"/>
        </w:numPr>
        <w:shd w:val="clear" w:color="auto" w:fill="auto"/>
        <w:tabs>
          <w:tab w:pos="899" w:val="left"/>
        </w:tabs>
        <w:bidi w:val="0"/>
        <w:spacing w:before="0" w:after="0" w:line="466" w:lineRule="exact"/>
        <w:ind w:left="0" w:right="0" w:firstLine="480"/>
        <w:jc w:val="both"/>
      </w:pPr>
      <w:bookmarkStart w:id="112" w:name="bookmark112"/>
      <w:bookmarkEnd w:id="112"/>
      <w:r>
        <w:rPr>
          <w:color w:val="000000"/>
          <w:spacing w:val="0"/>
          <w:w w:val="100"/>
          <w:position w:val="0"/>
        </w:rPr>
        <w:t>在进行足球单项技术教学时，应合理安排学练内容与方式，提高练习的密 度和强度，如进行两人或三人运动中传接球、运球过杆等练习；把单项技术的学 练置于游戏和比赛情境中，激发学生的学习兴趣和热情，促进学生运动技能和体 能的发展。</w:t>
      </w:r>
    </w:p>
    <w:p>
      <w:pPr>
        <w:pStyle w:val="Style20"/>
        <w:keepNext w:val="0"/>
        <w:keepLines w:val="0"/>
        <w:widowControl w:val="0"/>
        <w:numPr>
          <w:ilvl w:val="0"/>
          <w:numId w:val="19"/>
        </w:numPr>
        <w:shd w:val="clear" w:color="auto" w:fill="auto"/>
        <w:tabs>
          <w:tab w:pos="899" w:val="left"/>
        </w:tabs>
        <w:bidi w:val="0"/>
        <w:spacing w:before="0" w:after="0" w:line="466" w:lineRule="exact"/>
        <w:ind w:left="0" w:right="0" w:firstLine="480"/>
        <w:jc w:val="both"/>
      </w:pPr>
      <w:bookmarkStart w:id="113" w:name="bookmark113"/>
      <w:bookmarkEnd w:id="113"/>
      <w:r>
        <w:rPr>
          <w:color w:val="000000"/>
          <w:spacing w:val="0"/>
          <w:w w:val="100"/>
          <w:position w:val="0"/>
        </w:rPr>
        <w:t>在进行足球技术动作组合教学时，提示学生注意技术动作之间的衔接和连 贯，可以让学生先自主体验技术动作组合，再进行集体练习，培养学生自主学习、 合作学习的能力。</w:t>
      </w:r>
    </w:p>
    <w:p>
      <w:pPr>
        <w:pStyle w:val="Style20"/>
        <w:keepNext w:val="0"/>
        <w:keepLines w:val="0"/>
        <w:widowControl w:val="0"/>
        <w:numPr>
          <w:ilvl w:val="0"/>
          <w:numId w:val="19"/>
        </w:numPr>
        <w:shd w:val="clear" w:color="auto" w:fill="auto"/>
        <w:tabs>
          <w:tab w:pos="899" w:val="left"/>
        </w:tabs>
        <w:bidi w:val="0"/>
        <w:spacing w:before="0" w:after="0" w:line="466" w:lineRule="exact"/>
        <w:ind w:left="0" w:right="0" w:firstLine="480"/>
        <w:jc w:val="both"/>
      </w:pPr>
      <w:bookmarkStart w:id="114" w:name="bookmark114"/>
      <w:bookmarkEnd w:id="114"/>
      <w:r>
        <w:rPr>
          <w:color w:val="000000"/>
          <w:spacing w:val="0"/>
          <w:w w:val="100"/>
          <w:position w:val="0"/>
        </w:rPr>
        <w:t>在进行基础战术配合的教学时，指导学生学习跑位、制造空当及接应的方 法，让学生在从消极防守过渡到积极防守的情境下进行练习，逐步提高与同伴配 合的熟练程度、配合意识以及在比赛中主动观察和快速决策的能力。</w:t>
      </w:r>
    </w:p>
    <w:p>
      <w:pPr>
        <w:pStyle w:val="Style20"/>
        <w:keepNext w:val="0"/>
        <w:keepLines w:val="0"/>
        <w:widowControl w:val="0"/>
        <w:numPr>
          <w:ilvl w:val="0"/>
          <w:numId w:val="19"/>
        </w:numPr>
        <w:shd w:val="clear" w:color="auto" w:fill="auto"/>
        <w:tabs>
          <w:tab w:pos="914" w:val="left"/>
        </w:tabs>
        <w:bidi w:val="0"/>
        <w:spacing w:before="0" w:after="0" w:line="466" w:lineRule="exact"/>
        <w:ind w:left="0" w:right="0" w:firstLine="480"/>
        <w:jc w:val="both"/>
      </w:pPr>
      <w:bookmarkStart w:id="115" w:name="bookmark115"/>
      <w:bookmarkEnd w:id="115"/>
      <w:r>
        <w:rPr>
          <w:color w:val="000000"/>
          <w:spacing w:val="0"/>
          <w:w w:val="100"/>
          <w:position w:val="0"/>
        </w:rPr>
        <w:t>每节课都应结合足球学练实际，安排一般体能和专项体能的练习，如各种 姿势的起动跑</w:t>
      </w:r>
      <w:r>
        <w:rPr>
          <w:rFonts w:ascii="Times New Roman" w:eastAsia="Times New Roman" w:hAnsi="Times New Roman" w:cs="Times New Roman"/>
          <w:color w:val="000000"/>
          <w:spacing w:val="0"/>
          <w:w w:val="100"/>
          <w:position w:val="0"/>
        </w:rPr>
        <w:t>10</w:t>
      </w:r>
      <w:r>
        <w:rPr>
          <w:color w:val="000000"/>
          <w:spacing w:val="0"/>
          <w:w w:val="100"/>
          <w:position w:val="0"/>
        </w:rPr>
        <w:t>米、跳过或绕过</w:t>
      </w:r>
      <w:r>
        <w:rPr>
          <w:rFonts w:ascii="Times New Roman" w:eastAsia="Times New Roman" w:hAnsi="Times New Roman" w:cs="Times New Roman"/>
          <w:color w:val="000000"/>
          <w:spacing w:val="0"/>
          <w:w w:val="100"/>
          <w:position w:val="0"/>
        </w:rPr>
        <w:t>5</w:t>
      </w:r>
      <w:r>
        <w:rPr>
          <w:color w:val="000000"/>
          <w:spacing w:val="0"/>
          <w:w w:val="100"/>
          <w:position w:val="0"/>
        </w:rPr>
        <w:t>个栏架（栏架高度等于或低于</w:t>
      </w:r>
      <w:r>
        <w:rPr>
          <w:rFonts w:ascii="Times New Roman" w:eastAsia="Times New Roman" w:hAnsi="Times New Roman" w:cs="Times New Roman"/>
          <w:color w:val="000000"/>
          <w:spacing w:val="0"/>
          <w:w w:val="100"/>
          <w:position w:val="0"/>
        </w:rPr>
        <w:t>40</w:t>
      </w:r>
      <w:r>
        <w:rPr>
          <w:color w:val="000000"/>
          <w:spacing w:val="0"/>
          <w:w w:val="100"/>
          <w:position w:val="0"/>
        </w:rPr>
        <w:t xml:space="preserve">厘米）接冲 刺、俯卧撑、仰卧举腿、分组追逐游戏等。这既有助于增强学生的体能，提高技 术动作和战术配合的基础水平，又能培养学生吃苦耐劳、坚韧不拔的意志品质。 </w:t>
      </w:r>
      <w:r>
        <w:rPr>
          <w:color w:val="000000"/>
          <w:spacing w:val="0"/>
          <w:w w:val="100"/>
          <w:position w:val="0"/>
        </w:rPr>
        <w:t>同时，要让学生增强安全意识，懂得在安全的环境下参与足球运动。</w:t>
      </w:r>
    </w:p>
    <w:p>
      <w:pPr>
        <w:pStyle w:val="Style20"/>
        <w:keepNext w:val="0"/>
        <w:keepLines w:val="0"/>
        <w:widowControl w:val="0"/>
        <w:numPr>
          <w:ilvl w:val="0"/>
          <w:numId w:val="19"/>
        </w:numPr>
        <w:shd w:val="clear" w:color="auto" w:fill="auto"/>
        <w:tabs>
          <w:tab w:pos="901" w:val="left"/>
        </w:tabs>
        <w:bidi w:val="0"/>
        <w:spacing w:before="0" w:after="0" w:line="467" w:lineRule="exact"/>
        <w:ind w:left="0" w:right="0" w:firstLine="480"/>
        <w:jc w:val="both"/>
      </w:pPr>
      <w:bookmarkStart w:id="116" w:name="bookmark116"/>
      <w:bookmarkEnd w:id="116"/>
      <w:r>
        <w:rPr>
          <w:color w:val="000000"/>
          <w:spacing w:val="0"/>
          <w:w w:val="100"/>
          <w:position w:val="0"/>
        </w:rPr>
        <w:t>指导学生在实践课中，特别是在比赛过程中学习有关规则，有助于增强 学生对足球比赛规则的理解，培养学生遵守规则的意识。</w:t>
      </w:r>
    </w:p>
    <w:p>
      <w:pPr>
        <w:pStyle w:val="Style20"/>
        <w:keepNext w:val="0"/>
        <w:keepLines w:val="0"/>
        <w:widowControl w:val="0"/>
        <w:numPr>
          <w:ilvl w:val="0"/>
          <w:numId w:val="19"/>
        </w:numPr>
        <w:shd w:val="clear" w:color="auto" w:fill="auto"/>
        <w:tabs>
          <w:tab w:pos="910" w:val="left"/>
        </w:tabs>
        <w:bidi w:val="0"/>
        <w:spacing w:before="0" w:after="300" w:line="467" w:lineRule="exact"/>
        <w:ind w:left="0" w:right="0" w:firstLine="480"/>
        <w:jc w:val="both"/>
      </w:pPr>
      <w:bookmarkStart w:id="117" w:name="bookmark117"/>
      <w:bookmarkEnd w:id="117"/>
      <w:r>
        <w:rPr>
          <w:color w:val="000000"/>
          <w:spacing w:val="0"/>
          <w:w w:val="100"/>
          <w:position w:val="0"/>
        </w:rPr>
        <w:t>指导学生通过课堂学习、网络学习、阅读报刊、观看比赛、收听新闻等 多种途径，了解足球运动的有关知识和重要事件，逐步提高学生对足球运动的 认知水平。</w:t>
      </w:r>
    </w:p>
    <w:p>
      <w:pPr>
        <w:pStyle w:val="Style20"/>
        <w:keepNext w:val="0"/>
        <w:keepLines w:val="0"/>
        <w:widowControl w:val="0"/>
        <w:shd w:val="clear" w:color="auto" w:fill="auto"/>
        <w:bidi w:val="0"/>
        <w:spacing w:before="0" w:after="40" w:line="472" w:lineRule="exact"/>
        <w:ind w:left="0" w:right="0" w:firstLine="0"/>
        <w:jc w:val="center"/>
      </w:pPr>
      <w:r>
        <w:rPr>
          <w:color w:val="000000"/>
          <w:spacing w:val="0"/>
          <w:w w:val="100"/>
          <w:position w:val="0"/>
        </w:rPr>
        <w:t>足球模块二</w:t>
      </w:r>
    </w:p>
    <w:p>
      <w:pPr>
        <w:pStyle w:val="Style20"/>
        <w:keepNext w:val="0"/>
        <w:keepLines w:val="0"/>
        <w:widowControl w:val="0"/>
        <w:shd w:val="clear" w:color="auto" w:fill="auto"/>
        <w:bidi w:val="0"/>
        <w:spacing w:before="0" w:after="0" w:line="472"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21"/>
        </w:numPr>
        <w:shd w:val="clear" w:color="auto" w:fill="auto"/>
        <w:tabs>
          <w:tab w:pos="901" w:val="left"/>
        </w:tabs>
        <w:bidi w:val="0"/>
        <w:spacing w:before="0" w:after="0" w:line="468" w:lineRule="exact"/>
        <w:ind w:left="0" w:right="0" w:firstLine="480"/>
        <w:jc w:val="both"/>
      </w:pPr>
      <w:bookmarkStart w:id="118" w:name="bookmark118"/>
      <w:bookmarkEnd w:id="118"/>
      <w:r>
        <w:rPr>
          <w:color w:val="000000"/>
          <w:spacing w:val="0"/>
          <w:w w:val="100"/>
          <w:position w:val="0"/>
        </w:rPr>
        <w:t>了解足球运动的发展历程及趋势，认识足球运动的文化与健身价值；了解 所学足球技术动作、技术动作组合和基础战术配合等知识；掌握和运用足球运动 的安全知识和防护技能。</w:t>
      </w:r>
    </w:p>
    <w:p>
      <w:pPr>
        <w:pStyle w:val="Style20"/>
        <w:keepNext w:val="0"/>
        <w:keepLines w:val="0"/>
        <w:widowControl w:val="0"/>
        <w:numPr>
          <w:ilvl w:val="0"/>
          <w:numId w:val="21"/>
        </w:numPr>
        <w:shd w:val="clear" w:color="auto" w:fill="auto"/>
        <w:tabs>
          <w:tab w:pos="901" w:val="left"/>
        </w:tabs>
        <w:bidi w:val="0"/>
        <w:spacing w:before="0" w:after="0" w:line="478" w:lineRule="exact"/>
        <w:ind w:left="0" w:right="0" w:firstLine="480"/>
        <w:jc w:val="both"/>
      </w:pPr>
      <w:bookmarkStart w:id="119" w:name="bookmark119"/>
      <w:bookmarkEnd w:id="119"/>
      <w:r>
        <w:rPr>
          <w:color w:val="000000"/>
          <w:spacing w:val="0"/>
          <w:w w:val="100"/>
          <w:position w:val="0"/>
        </w:rPr>
        <w:t>基本掌握脚背正面踢定位球和原地正面头顶球技术动作；掌握原地脚背 内侧踢空中球，脚内侧、大腿正面接空中球和脚内侧接反弹球，行进间脚内侧 传球、接球和接球转身技术动作；能合理运用行进间脚内侧、脚背内侧和脚背 外侧变向、变速运球，运球假动作，传接球射门等技术动作。</w:t>
      </w:r>
    </w:p>
    <w:p>
      <w:pPr>
        <w:pStyle w:val="Style20"/>
        <w:keepNext w:val="0"/>
        <w:keepLines w:val="0"/>
        <w:widowControl w:val="0"/>
        <w:numPr>
          <w:ilvl w:val="0"/>
          <w:numId w:val="21"/>
        </w:numPr>
        <w:shd w:val="clear" w:color="auto" w:fill="auto"/>
        <w:tabs>
          <w:tab w:pos="901" w:val="left"/>
        </w:tabs>
        <w:bidi w:val="0"/>
        <w:spacing w:before="0" w:after="0" w:line="485" w:lineRule="exact"/>
        <w:ind w:left="0" w:right="0" w:firstLine="480"/>
        <w:jc w:val="both"/>
      </w:pPr>
      <w:bookmarkStart w:id="120" w:name="bookmark120"/>
      <w:bookmarkEnd w:id="120"/>
      <w:r>
        <w:rPr>
          <w:color w:val="000000"/>
          <w:spacing w:val="0"/>
          <w:w w:val="100"/>
          <w:position w:val="0"/>
        </w:rPr>
        <w:t>基本掌握碰墙式二过一基础战术配合、运球突破一传球一斜插或直插接 球一传球（射门）、接球一运球一过人一传球（射门）、抢球一运球一传球（射门） 等技术动作组合。</w:t>
      </w:r>
    </w:p>
    <w:p>
      <w:pPr>
        <w:pStyle w:val="Style20"/>
        <w:keepNext w:val="0"/>
        <w:keepLines w:val="0"/>
        <w:widowControl w:val="0"/>
        <w:numPr>
          <w:ilvl w:val="0"/>
          <w:numId w:val="21"/>
        </w:numPr>
        <w:shd w:val="clear" w:color="auto" w:fill="auto"/>
        <w:tabs>
          <w:tab w:pos="901" w:val="left"/>
        </w:tabs>
        <w:bidi w:val="0"/>
        <w:spacing w:before="0" w:after="0" w:line="472" w:lineRule="exact"/>
        <w:ind w:left="0" w:right="0" w:firstLine="480"/>
        <w:jc w:val="both"/>
      </w:pPr>
      <w:bookmarkStart w:id="121" w:name="bookmark121"/>
      <w:bookmarkEnd w:id="121"/>
      <w:r>
        <w:rPr>
          <w:color w:val="000000"/>
          <w:spacing w:val="0"/>
          <w:w w:val="100"/>
          <w:position w:val="0"/>
        </w:rPr>
        <w:t>基本掌握背后紧逼盯人、捅球破坏、封堵、头顶球争顶防守技术，以 及防守有球队员与防守无球队员时的身体姿态与移动步伐等技术动作。</w:t>
      </w:r>
    </w:p>
    <w:p>
      <w:pPr>
        <w:pStyle w:val="Style20"/>
        <w:keepNext w:val="0"/>
        <w:keepLines w:val="0"/>
        <w:widowControl w:val="0"/>
        <w:numPr>
          <w:ilvl w:val="0"/>
          <w:numId w:val="21"/>
        </w:numPr>
        <w:shd w:val="clear" w:color="auto" w:fill="auto"/>
        <w:tabs>
          <w:tab w:pos="896" w:val="left"/>
        </w:tabs>
        <w:bidi w:val="0"/>
        <w:spacing w:before="0" w:after="0" w:line="472" w:lineRule="exact"/>
        <w:ind w:left="0" w:right="0" w:firstLine="480"/>
        <w:jc w:val="both"/>
      </w:pPr>
      <w:bookmarkStart w:id="122" w:name="bookmark122"/>
      <w:bookmarkEnd w:id="122"/>
      <w:r>
        <w:rPr>
          <w:color w:val="000000"/>
          <w:spacing w:val="0"/>
          <w:w w:val="100"/>
          <w:position w:val="0"/>
        </w:rPr>
        <w:t>积极参与二对一、三对二、三对三等多种竞争性的练习活动或小场地 比赛。</w:t>
      </w:r>
    </w:p>
    <w:p>
      <w:pPr>
        <w:pStyle w:val="Style20"/>
        <w:keepNext w:val="0"/>
        <w:keepLines w:val="0"/>
        <w:widowControl w:val="0"/>
        <w:numPr>
          <w:ilvl w:val="0"/>
          <w:numId w:val="21"/>
        </w:numPr>
        <w:shd w:val="clear" w:color="auto" w:fill="auto"/>
        <w:tabs>
          <w:tab w:pos="881" w:val="left"/>
        </w:tabs>
        <w:bidi w:val="0"/>
        <w:spacing w:before="0" w:after="0" w:line="472" w:lineRule="exact"/>
        <w:ind w:left="0" w:right="0" w:firstLine="460"/>
        <w:jc w:val="both"/>
      </w:pPr>
      <w:bookmarkStart w:id="123" w:name="bookmark123"/>
      <w:bookmarkEnd w:id="123"/>
      <w:r>
        <w:rPr>
          <w:color w:val="000000"/>
          <w:spacing w:val="0"/>
          <w:w w:val="100"/>
          <w:position w:val="0"/>
        </w:rPr>
        <w:t>积极参与足球运动的一般体能和专项体能的练习。</w:t>
      </w:r>
    </w:p>
    <w:p>
      <w:pPr>
        <w:pStyle w:val="Style20"/>
        <w:keepNext w:val="0"/>
        <w:keepLines w:val="0"/>
        <w:widowControl w:val="0"/>
        <w:numPr>
          <w:ilvl w:val="0"/>
          <w:numId w:val="21"/>
        </w:numPr>
        <w:shd w:val="clear" w:color="auto" w:fill="auto"/>
        <w:tabs>
          <w:tab w:pos="891" w:val="left"/>
        </w:tabs>
        <w:bidi w:val="0"/>
        <w:spacing w:before="0" w:after="0" w:line="472" w:lineRule="exact"/>
        <w:ind w:left="0" w:right="0" w:firstLine="480"/>
        <w:jc w:val="both"/>
      </w:pPr>
      <w:bookmarkStart w:id="124" w:name="bookmark124"/>
      <w:bookmarkEnd w:id="124"/>
      <w:r>
        <w:rPr>
          <w:color w:val="000000"/>
          <w:spacing w:val="0"/>
          <w:w w:val="100"/>
          <w:position w:val="0"/>
        </w:rPr>
        <w:t>了解越位、角球、球门球等足球比赛基本规则；了解足球比赛常用阵形及 战术打法特点。</w:t>
      </w:r>
    </w:p>
    <w:p>
      <w:pPr>
        <w:pStyle w:val="Style20"/>
        <w:keepNext w:val="0"/>
        <w:keepLines w:val="0"/>
        <w:widowControl w:val="0"/>
        <w:numPr>
          <w:ilvl w:val="0"/>
          <w:numId w:val="21"/>
        </w:numPr>
        <w:shd w:val="clear" w:color="auto" w:fill="auto"/>
        <w:tabs>
          <w:tab w:pos="881" w:val="left"/>
        </w:tabs>
        <w:bidi w:val="0"/>
        <w:spacing w:before="0" w:after="0" w:line="472" w:lineRule="exact"/>
        <w:ind w:left="0" w:right="0" w:firstLine="460"/>
        <w:jc w:val="both"/>
      </w:pPr>
      <w:bookmarkStart w:id="125" w:name="bookmark125"/>
      <w:bookmarkEnd w:id="125"/>
      <w:r>
        <w:rPr>
          <w:color w:val="000000"/>
          <w:spacing w:val="0"/>
          <w:w w:val="100"/>
          <w:position w:val="0"/>
        </w:rPr>
        <w:t>对国内外高水平的足球比赛或重要足球事件进行简要评价。</w:t>
      </w:r>
    </w:p>
    <w:p>
      <w:pPr>
        <w:pStyle w:val="Style20"/>
        <w:keepNext w:val="0"/>
        <w:keepLines w:val="0"/>
        <w:widowControl w:val="0"/>
        <w:shd w:val="clear" w:color="auto" w:fill="auto"/>
        <w:bidi w:val="0"/>
        <w:spacing w:before="0" w:after="0" w:line="472" w:lineRule="exact"/>
        <w:ind w:left="0" w:right="0" w:firstLine="46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23"/>
        </w:numPr>
        <w:shd w:val="clear" w:color="auto" w:fill="auto"/>
        <w:bidi w:val="0"/>
        <w:spacing w:before="0" w:after="0" w:line="472" w:lineRule="exact"/>
        <w:ind w:left="0" w:right="0" w:firstLine="480"/>
        <w:jc w:val="both"/>
      </w:pPr>
      <w:bookmarkStart w:id="126" w:name="bookmark126"/>
      <w:bookmarkEnd w:id="126"/>
      <w:r>
        <w:rPr>
          <w:color w:val="000000"/>
          <w:spacing w:val="0"/>
          <w:w w:val="100"/>
          <w:position w:val="0"/>
        </w:rPr>
        <w:t xml:space="preserve">在进行足球技术动作的教学时，让学生在反复练习的基础上基本掌握单 项技术动作，如强调传球的准确性练习，合理运用不同部位接球的练习，在无 </w:t>
      </w:r>
      <w:r>
        <w:rPr>
          <w:color w:val="000000"/>
          <w:spacing w:val="0"/>
          <w:w w:val="100"/>
          <w:position w:val="0"/>
        </w:rPr>
        <w:t>防守、消极防守情境下进行两人或三人一组的传接球练习、各种运球突破练习 等。此外，让学生在足球比赛情境中反复运用技术动作，通过实战演练提高技 术动作水平。</w:t>
      </w:r>
    </w:p>
    <w:p>
      <w:pPr>
        <w:pStyle w:val="Style20"/>
        <w:keepNext w:val="0"/>
        <w:keepLines w:val="0"/>
        <w:widowControl w:val="0"/>
        <w:numPr>
          <w:ilvl w:val="0"/>
          <w:numId w:val="23"/>
        </w:numPr>
        <w:shd w:val="clear" w:color="auto" w:fill="auto"/>
        <w:tabs>
          <w:tab w:pos="844" w:val="left"/>
        </w:tabs>
        <w:bidi w:val="0"/>
        <w:spacing w:before="0" w:after="0" w:line="468" w:lineRule="exact"/>
        <w:ind w:left="0" w:right="0" w:firstLine="480"/>
        <w:jc w:val="both"/>
      </w:pPr>
      <w:bookmarkStart w:id="127" w:name="bookmark127"/>
      <w:bookmarkEnd w:id="127"/>
      <w:r>
        <w:rPr>
          <w:color w:val="000000"/>
          <w:spacing w:val="0"/>
          <w:w w:val="100"/>
          <w:position w:val="0"/>
        </w:rPr>
        <w:t>在进行足球技术动作组合的教学时，应通过有效的教学方法促使学生掌握 技术动作之间的衔接，保持技术动作的连贯性，如学习接球一运球一过人一传球 （射门）技术动作组合时，可以设计在固定区域内进行三对二、三对三加一名中 间人的传抢球练习，让学生在从消极防守过渡到积极对抗的情境下进行练习。同 时要求学生在足球练习和比赛情境中反复运用和强化技术动作组合，提高学生学 以致用的能力。</w:t>
      </w:r>
    </w:p>
    <w:p>
      <w:pPr>
        <w:pStyle w:val="Style20"/>
        <w:keepNext w:val="0"/>
        <w:keepLines w:val="0"/>
        <w:widowControl w:val="0"/>
        <w:numPr>
          <w:ilvl w:val="0"/>
          <w:numId w:val="23"/>
        </w:numPr>
        <w:shd w:val="clear" w:color="auto" w:fill="auto"/>
        <w:tabs>
          <w:tab w:pos="844" w:val="left"/>
        </w:tabs>
        <w:bidi w:val="0"/>
        <w:spacing w:before="0" w:after="0" w:line="468" w:lineRule="exact"/>
        <w:ind w:left="0" w:right="0" w:firstLine="480"/>
        <w:jc w:val="both"/>
      </w:pPr>
      <w:bookmarkStart w:id="128" w:name="bookmark128"/>
      <w:bookmarkEnd w:id="128"/>
      <w:r>
        <w:rPr>
          <w:color w:val="000000"/>
          <w:spacing w:val="0"/>
          <w:w w:val="100"/>
          <w:position w:val="0"/>
        </w:rPr>
        <w:t>在进行局部进攻战术配合的教学时，让学生学习和掌握运球突破一传球一 斜插或直插接球、连续二过一、碰墙式二过一等有一定技术要求的基础配合。在 此基础上组织小组对抗练习，引导学生学练如何跑位、接应配合，协防配合、保 护等，将配合方法在足球练习和比赛情境中运用和强化，既能增强学生的运用能 力，又能培养学生的合作意识和团队意识。</w:t>
      </w:r>
    </w:p>
    <w:p>
      <w:pPr>
        <w:pStyle w:val="Style20"/>
        <w:keepNext w:val="0"/>
        <w:keepLines w:val="0"/>
        <w:widowControl w:val="0"/>
        <w:numPr>
          <w:ilvl w:val="0"/>
          <w:numId w:val="23"/>
        </w:numPr>
        <w:shd w:val="clear" w:color="auto" w:fill="auto"/>
        <w:tabs>
          <w:tab w:pos="844" w:val="left"/>
        </w:tabs>
        <w:bidi w:val="0"/>
        <w:spacing w:before="0" w:after="0" w:line="468" w:lineRule="exact"/>
        <w:ind w:left="0" w:right="0" w:firstLine="480"/>
        <w:jc w:val="both"/>
      </w:pPr>
      <w:bookmarkStart w:id="129" w:name="bookmark129"/>
      <w:bookmarkEnd w:id="129"/>
      <w:r>
        <w:rPr>
          <w:color w:val="000000"/>
          <w:spacing w:val="0"/>
          <w:w w:val="100"/>
          <w:position w:val="0"/>
        </w:rPr>
        <w:t>重视学生一般体能和专项体能的练习，如</w:t>
      </w:r>
      <w:r>
        <w:rPr>
          <w:rFonts w:ascii="Times New Roman" w:eastAsia="Times New Roman" w:hAnsi="Times New Roman" w:cs="Times New Roman"/>
          <w:color w:val="000000"/>
          <w:spacing w:val="0"/>
          <w:w w:val="100"/>
          <w:position w:val="0"/>
        </w:rPr>
        <w:t>“8”</w:t>
      </w:r>
      <w:r>
        <w:rPr>
          <w:color w:val="000000"/>
          <w:spacing w:val="0"/>
          <w:w w:val="100"/>
          <w:position w:val="0"/>
        </w:rPr>
        <w:t>字形跑后直线加速跑、运 球绕杆、</w:t>
      </w:r>
      <w:r>
        <w:rPr>
          <w:rFonts w:ascii="Times New Roman" w:eastAsia="Times New Roman" w:hAnsi="Times New Roman" w:cs="Times New Roman"/>
          <w:color w:val="000000"/>
          <w:spacing w:val="0"/>
          <w:w w:val="100"/>
          <w:position w:val="0"/>
        </w:rPr>
        <w:t>100</w:t>
      </w:r>
      <w:r>
        <w:rPr>
          <w:color w:val="000000"/>
          <w:spacing w:val="0"/>
          <w:w w:val="100"/>
          <w:position w:val="0"/>
        </w:rPr>
        <w:t>〜</w:t>
      </w:r>
      <w:r>
        <w:rPr>
          <w:rFonts w:ascii="Times New Roman" w:eastAsia="Times New Roman" w:hAnsi="Times New Roman" w:cs="Times New Roman"/>
          <w:color w:val="000000"/>
          <w:spacing w:val="0"/>
          <w:w w:val="100"/>
          <w:position w:val="0"/>
        </w:rPr>
        <w:t>200</w:t>
      </w:r>
      <w:r>
        <w:rPr>
          <w:color w:val="000000"/>
          <w:spacing w:val="0"/>
          <w:w w:val="100"/>
          <w:position w:val="0"/>
        </w:rPr>
        <w:t>米多组变速加速跑、多级跳、跳深等练习，为提高学生技战 术的运用能力和实战能力奠定良好的体能基础。</w:t>
      </w:r>
    </w:p>
    <w:p>
      <w:pPr>
        <w:pStyle w:val="Style20"/>
        <w:keepNext w:val="0"/>
        <w:keepLines w:val="0"/>
        <w:widowControl w:val="0"/>
        <w:numPr>
          <w:ilvl w:val="0"/>
          <w:numId w:val="23"/>
        </w:numPr>
        <w:shd w:val="clear" w:color="auto" w:fill="auto"/>
        <w:tabs>
          <w:tab w:pos="840" w:val="left"/>
        </w:tabs>
        <w:bidi w:val="0"/>
        <w:spacing w:before="0" w:after="0" w:line="468" w:lineRule="exact"/>
        <w:ind w:left="0" w:right="0" w:firstLine="480"/>
        <w:jc w:val="both"/>
      </w:pPr>
      <w:bookmarkStart w:id="130" w:name="bookmark130"/>
      <w:bookmarkEnd w:id="130"/>
      <w:r>
        <w:rPr>
          <w:color w:val="000000"/>
          <w:spacing w:val="0"/>
          <w:w w:val="100"/>
          <w:position w:val="0"/>
        </w:rPr>
        <w:t>侧重指导学生开展四对四、五对五的教学比赛，引导学生将基本技战术运 用于实战情境中，逐步培养学生分析问题和解决问题的能力，不断提高学生的心 理调控能力，培养合作精神和公平竞争的意识。</w:t>
      </w:r>
    </w:p>
    <w:p>
      <w:pPr>
        <w:pStyle w:val="Style20"/>
        <w:keepNext w:val="0"/>
        <w:keepLines w:val="0"/>
        <w:widowControl w:val="0"/>
        <w:numPr>
          <w:ilvl w:val="0"/>
          <w:numId w:val="23"/>
        </w:numPr>
        <w:shd w:val="clear" w:color="auto" w:fill="auto"/>
        <w:tabs>
          <w:tab w:pos="864" w:val="left"/>
        </w:tabs>
        <w:bidi w:val="0"/>
        <w:spacing w:before="0" w:after="280" w:line="468" w:lineRule="exact"/>
        <w:ind w:left="0" w:right="0" w:firstLine="480"/>
        <w:jc w:val="both"/>
      </w:pPr>
      <w:bookmarkStart w:id="131" w:name="bookmark131"/>
      <w:bookmarkEnd w:id="131"/>
      <w:r>
        <w:rPr>
          <w:color w:val="000000"/>
          <w:spacing w:val="0"/>
          <w:w w:val="100"/>
          <w:position w:val="0"/>
        </w:rPr>
        <w:t>指导学生学习足球运动的保健知识，学会预防与处理足球运动中常见的运 动损伤。</w:t>
      </w:r>
    </w:p>
    <w:p>
      <w:pPr>
        <w:pStyle w:val="Style20"/>
        <w:keepNext w:val="0"/>
        <w:keepLines w:val="0"/>
        <w:widowControl w:val="0"/>
        <w:shd w:val="clear" w:color="auto" w:fill="auto"/>
        <w:bidi w:val="0"/>
        <w:spacing w:before="0" w:after="60" w:line="468" w:lineRule="exact"/>
        <w:ind w:left="0" w:right="0" w:firstLine="0"/>
        <w:jc w:val="center"/>
      </w:pPr>
      <w:r>
        <w:rPr>
          <w:color w:val="000000"/>
          <w:spacing w:val="0"/>
          <w:w w:val="100"/>
          <w:position w:val="0"/>
        </w:rPr>
        <w:t>足球模块三</w:t>
      </w:r>
    </w:p>
    <w:p>
      <w:pPr>
        <w:pStyle w:val="Style20"/>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25"/>
        </w:numPr>
        <w:shd w:val="clear" w:color="auto" w:fill="auto"/>
        <w:tabs>
          <w:tab w:pos="835" w:val="left"/>
        </w:tabs>
        <w:bidi w:val="0"/>
        <w:spacing w:before="0" w:after="0" w:line="470" w:lineRule="exact"/>
        <w:ind w:left="0" w:right="0" w:firstLine="480"/>
        <w:jc w:val="both"/>
      </w:pPr>
      <w:bookmarkStart w:id="132" w:name="bookmark132"/>
      <w:bookmarkEnd w:id="132"/>
      <w:r>
        <w:rPr>
          <w:color w:val="000000"/>
          <w:spacing w:val="0"/>
          <w:w w:val="100"/>
          <w:position w:val="0"/>
        </w:rPr>
        <w:t>理解足球运动的文化内涵；了解足球相关技术动作、技术动作组合和基础 战术配合等知识；掌握和运用足球运动中疲劳恢复的知识与方法。</w:t>
      </w:r>
    </w:p>
    <w:p>
      <w:pPr>
        <w:pStyle w:val="Style20"/>
        <w:keepNext w:val="0"/>
        <w:keepLines w:val="0"/>
        <w:widowControl w:val="0"/>
        <w:numPr>
          <w:ilvl w:val="0"/>
          <w:numId w:val="25"/>
        </w:numPr>
        <w:shd w:val="clear" w:color="auto" w:fill="auto"/>
        <w:tabs>
          <w:tab w:pos="840" w:val="left"/>
        </w:tabs>
        <w:bidi w:val="0"/>
        <w:spacing w:before="0" w:after="60" w:line="478" w:lineRule="exact"/>
        <w:ind w:left="0" w:right="0" w:firstLine="480"/>
        <w:jc w:val="both"/>
        <w:sectPr>
          <w:footerReference w:type="default" r:id="rId10"/>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bookmarkStart w:id="133" w:name="bookmark133"/>
      <w:bookmarkEnd w:id="133"/>
      <w:r>
        <w:rPr>
          <w:color w:val="000000"/>
          <w:spacing w:val="0"/>
          <w:w w:val="100"/>
          <w:position w:val="0"/>
        </w:rPr>
        <w:t>基本掌握原地侧面头顶球、胸部接球、行进间脚背内侧传空中球和腹部接 反弹球技术动作；掌握脚背正面踢定位球和原地正面头顶球技术动作；能熟练运 用运控球变向、变速、转身，运球假动作过人，运球突破，抢点射门等基本技术</w:t>
      </w:r>
    </w:p>
    <w:p>
      <w:pPr>
        <w:pStyle w:val="Style20"/>
        <w:keepNext w:val="0"/>
        <w:keepLines w:val="0"/>
        <w:widowControl w:val="0"/>
        <w:shd w:val="clear" w:color="auto" w:fill="auto"/>
        <w:bidi w:val="0"/>
        <w:spacing w:before="0" w:after="0" w:line="467" w:lineRule="exact"/>
        <w:ind w:left="0" w:right="0" w:firstLine="0"/>
        <w:jc w:val="both"/>
      </w:pPr>
      <w:r>
        <w:rPr>
          <w:color w:val="000000"/>
          <w:spacing w:val="0"/>
          <w:w w:val="100"/>
          <w:position w:val="0"/>
        </w:rPr>
        <w:t>动作。</w:t>
      </w:r>
    </w:p>
    <w:p>
      <w:pPr>
        <w:pStyle w:val="Style20"/>
        <w:keepNext w:val="0"/>
        <w:keepLines w:val="0"/>
        <w:widowControl w:val="0"/>
        <w:numPr>
          <w:ilvl w:val="0"/>
          <w:numId w:val="27"/>
        </w:numPr>
        <w:shd w:val="clear" w:color="auto" w:fill="auto"/>
        <w:tabs>
          <w:tab w:pos="898" w:val="left"/>
        </w:tabs>
        <w:bidi w:val="0"/>
        <w:spacing w:before="0" w:after="0" w:line="467" w:lineRule="exact"/>
        <w:ind w:left="0" w:right="0" w:firstLine="480"/>
        <w:jc w:val="both"/>
      </w:pPr>
      <w:bookmarkStart w:id="134" w:name="bookmark134"/>
      <w:bookmarkEnd w:id="134"/>
      <w:r>
        <w:rPr>
          <w:color w:val="000000"/>
          <w:spacing w:val="0"/>
          <w:w w:val="100"/>
          <w:position w:val="0"/>
        </w:rPr>
        <w:t>掌握背后紧逼盯人与捅球破坏、断球、头顶球争顶防守等技术动作。</w:t>
      </w:r>
    </w:p>
    <w:p>
      <w:pPr>
        <w:pStyle w:val="Style20"/>
        <w:keepNext w:val="0"/>
        <w:keepLines w:val="0"/>
        <w:widowControl w:val="0"/>
        <w:numPr>
          <w:ilvl w:val="0"/>
          <w:numId w:val="27"/>
        </w:numPr>
        <w:shd w:val="clear" w:color="auto" w:fill="auto"/>
        <w:tabs>
          <w:tab w:pos="898" w:val="left"/>
        </w:tabs>
        <w:bidi w:val="0"/>
        <w:spacing w:before="0" w:after="0" w:line="467" w:lineRule="exact"/>
        <w:ind w:left="0" w:right="0" w:firstLine="480"/>
        <w:jc w:val="both"/>
      </w:pPr>
      <w:bookmarkStart w:id="135" w:name="bookmark135"/>
      <w:bookmarkEnd w:id="135"/>
      <w:r>
        <w:rPr>
          <w:color w:val="000000"/>
          <w:spacing w:val="0"/>
          <w:w w:val="100"/>
          <w:position w:val="0"/>
        </w:rPr>
        <w:t>掌握接球一运球一过人一传球（射门）、抢球一运球一传球（射门）、运 球突破一传球一斜插或直插接球一传球（射门）等技术动作组合。</w:t>
      </w:r>
    </w:p>
    <w:p>
      <w:pPr>
        <w:pStyle w:val="Style20"/>
        <w:keepNext w:val="0"/>
        <w:keepLines w:val="0"/>
        <w:widowControl w:val="0"/>
        <w:numPr>
          <w:ilvl w:val="0"/>
          <w:numId w:val="27"/>
        </w:numPr>
        <w:shd w:val="clear" w:color="auto" w:fill="auto"/>
        <w:tabs>
          <w:tab w:pos="894" w:val="left"/>
        </w:tabs>
        <w:bidi w:val="0"/>
        <w:spacing w:before="0" w:after="0" w:line="467" w:lineRule="exact"/>
        <w:ind w:left="0" w:right="0" w:firstLine="480"/>
        <w:jc w:val="both"/>
      </w:pPr>
      <w:bookmarkStart w:id="136" w:name="bookmark136"/>
      <w:bookmarkEnd w:id="136"/>
      <w:r>
        <w:rPr>
          <w:color w:val="000000"/>
          <w:spacing w:val="0"/>
          <w:w w:val="100"/>
          <w:position w:val="0"/>
        </w:rPr>
        <w:t>掌握中路、边路局部进攻与防守战术配合练习和定位球进攻与防守战术 练习。</w:t>
      </w:r>
    </w:p>
    <w:p>
      <w:pPr>
        <w:pStyle w:val="Style20"/>
        <w:keepNext w:val="0"/>
        <w:keepLines w:val="0"/>
        <w:widowControl w:val="0"/>
        <w:numPr>
          <w:ilvl w:val="0"/>
          <w:numId w:val="27"/>
        </w:numPr>
        <w:shd w:val="clear" w:color="auto" w:fill="auto"/>
        <w:tabs>
          <w:tab w:pos="894" w:val="left"/>
        </w:tabs>
        <w:bidi w:val="0"/>
        <w:spacing w:before="0" w:after="0" w:line="467" w:lineRule="exact"/>
        <w:ind w:left="0" w:right="0" w:firstLine="480"/>
        <w:jc w:val="both"/>
      </w:pPr>
      <w:bookmarkStart w:id="137" w:name="bookmark137"/>
      <w:bookmarkEnd w:id="137"/>
      <w:r>
        <w:rPr>
          <w:color w:val="000000"/>
          <w:spacing w:val="0"/>
          <w:w w:val="100"/>
          <w:position w:val="0"/>
        </w:rPr>
        <w:t>运用所学的技战术参加五人制、七人制的教学比赛，并能对教学比赛进行 简要评价。</w:t>
      </w:r>
    </w:p>
    <w:p>
      <w:pPr>
        <w:pStyle w:val="Style20"/>
        <w:keepNext w:val="0"/>
        <w:keepLines w:val="0"/>
        <w:widowControl w:val="0"/>
        <w:numPr>
          <w:ilvl w:val="0"/>
          <w:numId w:val="27"/>
        </w:numPr>
        <w:shd w:val="clear" w:color="auto" w:fill="auto"/>
        <w:tabs>
          <w:tab w:pos="898" w:val="left"/>
        </w:tabs>
        <w:bidi w:val="0"/>
        <w:spacing w:before="0" w:after="0" w:line="467" w:lineRule="exact"/>
        <w:ind w:left="0" w:right="0" w:firstLine="480"/>
        <w:jc w:val="both"/>
      </w:pPr>
      <w:bookmarkStart w:id="138" w:name="bookmark138"/>
      <w:bookmarkEnd w:id="138"/>
      <w:r>
        <w:rPr>
          <w:color w:val="000000"/>
          <w:spacing w:val="0"/>
          <w:w w:val="100"/>
          <w:position w:val="0"/>
        </w:rPr>
        <w:t>积极主动地带动同伴参与一般体能和专项体能的练习。</w:t>
      </w:r>
    </w:p>
    <w:p>
      <w:pPr>
        <w:pStyle w:val="Style20"/>
        <w:keepNext w:val="0"/>
        <w:keepLines w:val="0"/>
        <w:widowControl w:val="0"/>
        <w:numPr>
          <w:ilvl w:val="0"/>
          <w:numId w:val="27"/>
        </w:numPr>
        <w:shd w:val="clear" w:color="auto" w:fill="auto"/>
        <w:tabs>
          <w:tab w:pos="870" w:val="left"/>
        </w:tabs>
        <w:bidi w:val="0"/>
        <w:spacing w:before="0" w:after="0" w:line="467" w:lineRule="exact"/>
        <w:ind w:left="0" w:right="0" w:firstLine="480"/>
        <w:jc w:val="both"/>
      </w:pPr>
      <w:bookmarkStart w:id="139" w:name="bookmark139"/>
      <w:bookmarkEnd w:id="139"/>
      <w:r>
        <w:rPr>
          <w:color w:val="000000"/>
          <w:spacing w:val="0"/>
          <w:w w:val="100"/>
          <w:position w:val="0"/>
        </w:rPr>
        <w:t>了解罚任意球、罚点球、掷界外球等足球比赛规则与裁判方法，并能够在 比赛中遵守规则，服从裁判。</w:t>
      </w:r>
    </w:p>
    <w:p>
      <w:pPr>
        <w:pStyle w:val="Style20"/>
        <w:keepNext w:val="0"/>
        <w:keepLines w:val="0"/>
        <w:widowControl w:val="0"/>
        <w:numPr>
          <w:ilvl w:val="0"/>
          <w:numId w:val="27"/>
        </w:numPr>
        <w:shd w:val="clear" w:color="auto" w:fill="auto"/>
        <w:tabs>
          <w:tab w:pos="898" w:val="left"/>
        </w:tabs>
        <w:bidi w:val="0"/>
        <w:spacing w:before="0" w:after="0" w:line="467" w:lineRule="exact"/>
        <w:ind w:left="0" w:right="0" w:firstLine="480"/>
        <w:jc w:val="both"/>
      </w:pPr>
      <w:bookmarkStart w:id="140" w:name="bookmark140"/>
      <w:bookmarkEnd w:id="140"/>
      <w:r>
        <w:rPr>
          <w:color w:val="000000"/>
          <w:spacing w:val="0"/>
          <w:w w:val="100"/>
          <w:position w:val="0"/>
        </w:rPr>
        <w:t>观赏国内外高水平的足球比赛，用专业术语与同伴讨论比赛双方的技战术 运用和获胜方的优势等。</w:t>
      </w:r>
    </w:p>
    <w:p>
      <w:pPr>
        <w:pStyle w:val="Style20"/>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29"/>
        </w:numPr>
        <w:shd w:val="clear" w:color="auto" w:fill="auto"/>
        <w:tabs>
          <w:tab w:pos="894" w:val="left"/>
        </w:tabs>
        <w:bidi w:val="0"/>
        <w:spacing w:before="0" w:after="0" w:line="467" w:lineRule="exact"/>
        <w:ind w:left="0" w:right="0" w:firstLine="480"/>
        <w:jc w:val="both"/>
      </w:pPr>
      <w:bookmarkStart w:id="141" w:name="bookmark141"/>
      <w:bookmarkEnd w:id="141"/>
      <w:r>
        <w:rPr>
          <w:color w:val="000000"/>
          <w:spacing w:val="0"/>
          <w:w w:val="100"/>
          <w:position w:val="0"/>
        </w:rPr>
        <w:t>在进行技术动作教学时，可以创设让学生反复进行练习的情境。同时， 让学生在三对三、四对四、五对五的比赛情境中运用和强化技术动作，培养学生 综合运用技术动作的能力。</w:t>
      </w:r>
    </w:p>
    <w:p>
      <w:pPr>
        <w:pStyle w:val="Style20"/>
        <w:keepNext w:val="0"/>
        <w:keepLines w:val="0"/>
        <w:widowControl w:val="0"/>
        <w:numPr>
          <w:ilvl w:val="0"/>
          <w:numId w:val="29"/>
        </w:numPr>
        <w:shd w:val="clear" w:color="auto" w:fill="auto"/>
        <w:tabs>
          <w:tab w:pos="894" w:val="left"/>
        </w:tabs>
        <w:bidi w:val="0"/>
        <w:spacing w:before="0" w:after="0" w:line="467" w:lineRule="exact"/>
        <w:ind w:left="0" w:right="0" w:firstLine="480"/>
        <w:jc w:val="both"/>
      </w:pPr>
      <w:bookmarkStart w:id="142" w:name="bookmark142"/>
      <w:bookmarkEnd w:id="142"/>
      <w:r>
        <w:rPr>
          <w:color w:val="000000"/>
          <w:spacing w:val="0"/>
          <w:w w:val="100"/>
          <w:position w:val="0"/>
        </w:rPr>
        <w:t>在足球技术动作组合和局部战术教学时，注重利用有效的教学方法使学 生掌握技术动作之间的衔接和连贯，如接球后的运、传、突、射的衔接、二过 一后的跑动接应等基础配合。组织固定区域内二对二、三对三的练习，在对抗情 境中反复运用和强化技术动作组合。同时，要把技术动作组合、基础战术配合与 比赛结合起来，提高学生技术动作的运用能力。</w:t>
      </w:r>
    </w:p>
    <w:p>
      <w:pPr>
        <w:pStyle w:val="Style20"/>
        <w:keepNext w:val="0"/>
        <w:keepLines w:val="0"/>
        <w:widowControl w:val="0"/>
        <w:numPr>
          <w:ilvl w:val="0"/>
          <w:numId w:val="29"/>
        </w:numPr>
        <w:shd w:val="clear" w:color="auto" w:fill="auto"/>
        <w:tabs>
          <w:tab w:pos="894" w:val="left"/>
        </w:tabs>
        <w:bidi w:val="0"/>
        <w:spacing w:before="0" w:after="0" w:line="467" w:lineRule="exact"/>
        <w:ind w:left="0" w:right="0" w:firstLine="480"/>
        <w:jc w:val="both"/>
      </w:pPr>
      <w:bookmarkStart w:id="143" w:name="bookmark143"/>
      <w:bookmarkEnd w:id="143"/>
      <w:r>
        <w:rPr>
          <w:color w:val="000000"/>
          <w:spacing w:val="0"/>
          <w:w w:val="100"/>
          <w:position w:val="0"/>
        </w:rPr>
        <w:t>在进行中路、边路攻防战术教学时，由以多打少逐渐过渡到人数均等，由 消极防守逐渐过渡到积极防守，再进行四对四或五对五的练习，提高学生综合运 用技战术的能力。</w:t>
      </w:r>
    </w:p>
    <w:p>
      <w:pPr>
        <w:pStyle w:val="Style20"/>
        <w:keepNext w:val="0"/>
        <w:keepLines w:val="0"/>
        <w:widowControl w:val="0"/>
        <w:numPr>
          <w:ilvl w:val="0"/>
          <w:numId w:val="29"/>
        </w:numPr>
        <w:shd w:val="clear" w:color="auto" w:fill="auto"/>
        <w:tabs>
          <w:tab w:pos="894" w:val="left"/>
        </w:tabs>
        <w:bidi w:val="0"/>
        <w:spacing w:before="0" w:after="0" w:line="467" w:lineRule="exact"/>
        <w:ind w:left="0" w:right="0" w:firstLine="480"/>
        <w:jc w:val="both"/>
      </w:pPr>
      <w:bookmarkStart w:id="144" w:name="bookmark144"/>
      <w:bookmarkEnd w:id="144"/>
      <w:r>
        <w:rPr>
          <w:color w:val="000000"/>
          <w:spacing w:val="0"/>
          <w:w w:val="100"/>
          <w:position w:val="0"/>
        </w:rPr>
        <w:t>安排更多的时间进行教学比赛，逐步发展学生参加五人制、七人制比赛的 能力。同时，要求学生发扬团结奋进、挑战自我、敢于拼搏的精神，具有遵守 规则、公平竞争、相互尊重的体育道德，正确对待比赛结果，做到胜不骄、败 不馁，保持良好的心态。</w:t>
      </w:r>
    </w:p>
    <w:p>
      <w:pPr>
        <w:pStyle w:val="Style20"/>
        <w:keepNext w:val="0"/>
        <w:keepLines w:val="0"/>
        <w:widowControl w:val="0"/>
        <w:numPr>
          <w:ilvl w:val="0"/>
          <w:numId w:val="29"/>
        </w:numPr>
        <w:shd w:val="clear" w:color="auto" w:fill="auto"/>
        <w:tabs>
          <w:tab w:pos="418" w:val="left"/>
        </w:tabs>
        <w:bidi w:val="0"/>
        <w:spacing w:before="0" w:after="0" w:line="467" w:lineRule="exact"/>
        <w:ind w:left="0" w:right="0" w:firstLine="480"/>
        <w:jc w:val="both"/>
      </w:pPr>
      <w:bookmarkStart w:id="145" w:name="bookmark145"/>
      <w:bookmarkEnd w:id="145"/>
      <w:r>
        <w:rPr>
          <w:color w:val="000000"/>
          <w:spacing w:val="0"/>
          <w:w w:val="100"/>
          <w:position w:val="0"/>
        </w:rPr>
        <w:t xml:space="preserve">通过创设足球游戏情境等，继续强化学生一般体能和专项体能的练习，如 </w:t>
      </w:r>
      <w:r>
        <w:rPr>
          <w:color w:val="000000"/>
          <w:spacing w:val="0"/>
          <w:w w:val="100"/>
          <w:position w:val="0"/>
        </w:rPr>
        <w:t>全场运球跑、禁区内运球折返跑、推小车、仰卧起坐、远距离传球、射门等练习， 为提高学生的足球比赛能力奠定良好的体能基础，培养学生勇敢顽强、坚韧不拔 的意志品质。</w:t>
      </w:r>
    </w:p>
    <w:p>
      <w:pPr>
        <w:pStyle w:val="Style20"/>
        <w:keepNext w:val="0"/>
        <w:keepLines w:val="0"/>
        <w:widowControl w:val="0"/>
        <w:numPr>
          <w:ilvl w:val="0"/>
          <w:numId w:val="29"/>
        </w:numPr>
        <w:shd w:val="clear" w:color="auto" w:fill="auto"/>
        <w:tabs>
          <w:tab w:pos="901" w:val="left"/>
        </w:tabs>
        <w:bidi w:val="0"/>
        <w:spacing w:before="0" w:after="0" w:line="467" w:lineRule="exact"/>
        <w:ind w:left="0" w:right="0" w:firstLine="480"/>
        <w:jc w:val="both"/>
      </w:pPr>
      <w:bookmarkStart w:id="146" w:name="bookmark146"/>
      <w:bookmarkEnd w:id="146"/>
      <w:r>
        <w:rPr>
          <w:color w:val="000000"/>
          <w:spacing w:val="0"/>
          <w:w w:val="100"/>
          <w:position w:val="0"/>
        </w:rPr>
        <w:t>指导学生在教学比赛中扮演不同的角色，如领队、主教练、体能教练、运 动员、裁判员、宣传员等，增强学生的角色意识和责任感；指导学生将比赛规则 运用于教学比赛中，增强学生对比赛规则的理解和运用能力。</w:t>
      </w:r>
    </w:p>
    <w:p>
      <w:pPr>
        <w:pStyle w:val="Style20"/>
        <w:keepNext w:val="0"/>
        <w:keepLines w:val="0"/>
        <w:widowControl w:val="0"/>
        <w:numPr>
          <w:ilvl w:val="0"/>
          <w:numId w:val="29"/>
        </w:numPr>
        <w:shd w:val="clear" w:color="auto" w:fill="auto"/>
        <w:tabs>
          <w:tab w:pos="901" w:val="left"/>
        </w:tabs>
        <w:bidi w:val="0"/>
        <w:spacing w:before="0" w:after="0" w:line="467" w:lineRule="exact"/>
        <w:ind w:left="0" w:right="0" w:firstLine="480"/>
        <w:jc w:val="both"/>
      </w:pPr>
      <w:bookmarkStart w:id="147" w:name="bookmark147"/>
      <w:bookmarkEnd w:id="147"/>
      <w:r>
        <w:rPr>
          <w:color w:val="000000"/>
          <w:spacing w:val="0"/>
          <w:w w:val="100"/>
          <w:position w:val="0"/>
        </w:rPr>
        <w:t>引导学生在课外、校外运用所学的足球基本技战术参加体育锻炼。</w:t>
      </w:r>
    </w:p>
    <w:p>
      <w:pPr>
        <w:pStyle w:val="Style20"/>
        <w:keepNext w:val="0"/>
        <w:keepLines w:val="0"/>
        <w:widowControl w:val="0"/>
        <w:numPr>
          <w:ilvl w:val="0"/>
          <w:numId w:val="29"/>
        </w:numPr>
        <w:shd w:val="clear" w:color="auto" w:fill="auto"/>
        <w:tabs>
          <w:tab w:pos="901" w:val="left"/>
        </w:tabs>
        <w:bidi w:val="0"/>
        <w:spacing w:before="0" w:after="300" w:line="467" w:lineRule="exact"/>
        <w:ind w:left="0" w:right="0" w:firstLine="480"/>
        <w:jc w:val="both"/>
      </w:pPr>
      <w:bookmarkStart w:id="148" w:name="bookmark148"/>
      <w:bookmarkEnd w:id="148"/>
      <w:r>
        <w:rPr>
          <w:color w:val="000000"/>
          <w:spacing w:val="0"/>
          <w:w w:val="100"/>
          <w:position w:val="0"/>
        </w:rPr>
        <w:t>指导学生了解足球运动中疲劳产生的原因与恢复的方法，学会分析与处理 在足球运动中产生的损伤，并积极进行恢复。</w:t>
      </w:r>
    </w:p>
    <w:p>
      <w:pPr>
        <w:pStyle w:val="Style20"/>
        <w:keepNext w:val="0"/>
        <w:keepLines w:val="0"/>
        <w:widowControl w:val="0"/>
        <w:shd w:val="clear" w:color="auto" w:fill="auto"/>
        <w:bidi w:val="0"/>
        <w:spacing w:before="0" w:after="40" w:line="467" w:lineRule="exact"/>
        <w:ind w:left="0" w:right="0" w:firstLine="0"/>
        <w:jc w:val="center"/>
      </w:pPr>
      <w:r>
        <w:rPr>
          <w:color w:val="000000"/>
          <w:spacing w:val="0"/>
          <w:w w:val="100"/>
          <w:position w:val="0"/>
        </w:rPr>
        <w:t>篮球模块一</w:t>
      </w:r>
    </w:p>
    <w:p>
      <w:pPr>
        <w:pStyle w:val="Style20"/>
        <w:keepNext w:val="0"/>
        <w:keepLines w:val="0"/>
        <w:widowControl w:val="0"/>
        <w:shd w:val="clear" w:color="auto" w:fill="auto"/>
        <w:bidi w:val="0"/>
        <w:spacing w:before="0" w:after="0" w:line="464"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31"/>
        </w:numPr>
        <w:shd w:val="clear" w:color="auto" w:fill="auto"/>
        <w:tabs>
          <w:tab w:pos="901" w:val="left"/>
        </w:tabs>
        <w:bidi w:val="0"/>
        <w:spacing w:before="0" w:after="0" w:line="464" w:lineRule="exact"/>
        <w:ind w:left="0" w:right="0" w:firstLine="480"/>
        <w:jc w:val="both"/>
      </w:pPr>
      <w:bookmarkStart w:id="149" w:name="bookmark149"/>
      <w:bookmarkEnd w:id="149"/>
      <w:r>
        <w:rPr>
          <w:color w:val="000000"/>
          <w:spacing w:val="0"/>
          <w:w w:val="100"/>
          <w:position w:val="0"/>
        </w:rPr>
        <w:t>了解篮球运动对增进健康、培养体育精神的作用；了解所学篮球技术动作 和基础战术配合的基本知识；了解和运用篮球运动的安全知识与方法。</w:t>
      </w:r>
    </w:p>
    <w:p>
      <w:pPr>
        <w:pStyle w:val="Style20"/>
        <w:keepNext w:val="0"/>
        <w:keepLines w:val="0"/>
        <w:widowControl w:val="0"/>
        <w:numPr>
          <w:ilvl w:val="0"/>
          <w:numId w:val="31"/>
        </w:numPr>
        <w:shd w:val="clear" w:color="auto" w:fill="auto"/>
        <w:tabs>
          <w:tab w:pos="901" w:val="left"/>
        </w:tabs>
        <w:bidi w:val="0"/>
        <w:spacing w:before="0" w:after="0" w:line="464" w:lineRule="exact"/>
        <w:ind w:left="0" w:right="0" w:firstLine="480"/>
        <w:jc w:val="both"/>
      </w:pPr>
      <w:bookmarkStart w:id="150" w:name="bookmark150"/>
      <w:bookmarkEnd w:id="150"/>
      <w:r>
        <w:rPr>
          <w:color w:val="000000"/>
          <w:spacing w:val="0"/>
          <w:w w:val="100"/>
          <w:position w:val="0"/>
        </w:rPr>
        <w:t>基本掌握行进间双手胸前传接球，反弹传球和接反弹球，原地单手肩上传 球，行进间直线运球、变线运球，运球急停急起，行进间单手低手投篮，近距离、 中距离单手肩上投篮等技术动作。</w:t>
      </w:r>
    </w:p>
    <w:p>
      <w:pPr>
        <w:pStyle w:val="Style20"/>
        <w:keepNext w:val="0"/>
        <w:keepLines w:val="0"/>
        <w:widowControl w:val="0"/>
        <w:numPr>
          <w:ilvl w:val="0"/>
          <w:numId w:val="31"/>
        </w:numPr>
        <w:shd w:val="clear" w:color="auto" w:fill="auto"/>
        <w:tabs>
          <w:tab w:pos="901" w:val="left"/>
        </w:tabs>
        <w:bidi w:val="0"/>
        <w:spacing w:before="0" w:after="0" w:line="464" w:lineRule="exact"/>
        <w:ind w:left="0" w:right="0" w:firstLine="480"/>
        <w:jc w:val="both"/>
      </w:pPr>
      <w:bookmarkStart w:id="151" w:name="bookmark151"/>
      <w:bookmarkEnd w:id="151"/>
      <w:r>
        <w:rPr>
          <w:color w:val="000000"/>
          <w:spacing w:val="0"/>
          <w:w w:val="100"/>
          <w:position w:val="0"/>
        </w:rPr>
        <w:t>基本掌握运球与传球、运球与投篮、运球与突破等技术动作组合。</w:t>
      </w:r>
    </w:p>
    <w:p>
      <w:pPr>
        <w:pStyle w:val="Style20"/>
        <w:keepNext w:val="0"/>
        <w:keepLines w:val="0"/>
        <w:widowControl w:val="0"/>
        <w:numPr>
          <w:ilvl w:val="0"/>
          <w:numId w:val="31"/>
        </w:numPr>
        <w:shd w:val="clear" w:color="auto" w:fill="auto"/>
        <w:tabs>
          <w:tab w:pos="901" w:val="left"/>
        </w:tabs>
        <w:bidi w:val="0"/>
        <w:spacing w:before="0" w:after="0" w:line="470" w:lineRule="exact"/>
        <w:ind w:left="0" w:right="0" w:firstLine="480"/>
        <w:jc w:val="both"/>
      </w:pPr>
      <w:bookmarkStart w:id="152" w:name="bookmark152"/>
      <w:bookmarkEnd w:id="152"/>
      <w:r>
        <w:rPr>
          <w:color w:val="000000"/>
          <w:spacing w:val="0"/>
          <w:w w:val="100"/>
          <w:position w:val="0"/>
        </w:rPr>
        <w:t>掌握个人防守技术，做出防守移动步伐，防守有球队员、防守无球队员等 技术动作。</w:t>
      </w:r>
    </w:p>
    <w:p>
      <w:pPr>
        <w:pStyle w:val="Style20"/>
        <w:keepNext w:val="0"/>
        <w:keepLines w:val="0"/>
        <w:widowControl w:val="0"/>
        <w:numPr>
          <w:ilvl w:val="0"/>
          <w:numId w:val="31"/>
        </w:numPr>
        <w:shd w:val="clear" w:color="auto" w:fill="auto"/>
        <w:tabs>
          <w:tab w:pos="901" w:val="left"/>
        </w:tabs>
        <w:bidi w:val="0"/>
        <w:spacing w:before="0" w:after="0" w:line="475" w:lineRule="exact"/>
        <w:ind w:left="0" w:right="0" w:firstLine="480"/>
        <w:jc w:val="both"/>
      </w:pPr>
      <w:bookmarkStart w:id="153" w:name="bookmark153"/>
      <w:bookmarkEnd w:id="153"/>
      <w:r>
        <w:rPr>
          <w:color w:val="000000"/>
          <w:spacing w:val="0"/>
          <w:w w:val="100"/>
          <w:position w:val="0"/>
        </w:rPr>
        <w:t>基本掌握篮球传切、挤过、穿过等基础战术配合。</w:t>
      </w:r>
    </w:p>
    <w:p>
      <w:pPr>
        <w:pStyle w:val="Style20"/>
        <w:keepNext w:val="0"/>
        <w:keepLines w:val="0"/>
        <w:widowControl w:val="0"/>
        <w:numPr>
          <w:ilvl w:val="0"/>
          <w:numId w:val="31"/>
        </w:numPr>
        <w:shd w:val="clear" w:color="auto" w:fill="auto"/>
        <w:tabs>
          <w:tab w:pos="896" w:val="left"/>
        </w:tabs>
        <w:bidi w:val="0"/>
        <w:spacing w:before="0" w:after="0" w:line="475" w:lineRule="exact"/>
        <w:ind w:left="0" w:right="0" w:firstLine="480"/>
        <w:jc w:val="both"/>
      </w:pPr>
      <w:bookmarkStart w:id="154" w:name="bookmark154"/>
      <w:bookmarkEnd w:id="154"/>
      <w:r>
        <w:rPr>
          <w:color w:val="000000"/>
          <w:spacing w:val="0"/>
          <w:w w:val="100"/>
          <w:position w:val="0"/>
        </w:rPr>
        <w:t>积极参与小组间运球接力、一分钟投篮、一对一和二对二等多种竞争性的 练习活动或比赛。</w:t>
      </w:r>
    </w:p>
    <w:p>
      <w:pPr>
        <w:pStyle w:val="Style20"/>
        <w:keepNext w:val="0"/>
        <w:keepLines w:val="0"/>
        <w:widowControl w:val="0"/>
        <w:numPr>
          <w:ilvl w:val="0"/>
          <w:numId w:val="31"/>
        </w:numPr>
        <w:shd w:val="clear" w:color="auto" w:fill="auto"/>
        <w:tabs>
          <w:tab w:pos="901" w:val="left"/>
        </w:tabs>
        <w:bidi w:val="0"/>
        <w:spacing w:before="0" w:after="0" w:line="470" w:lineRule="exact"/>
        <w:ind w:left="0" w:right="0" w:firstLine="480"/>
        <w:jc w:val="both"/>
      </w:pPr>
      <w:bookmarkStart w:id="155" w:name="bookmark155"/>
      <w:bookmarkEnd w:id="155"/>
      <w:r>
        <w:rPr>
          <w:color w:val="000000"/>
          <w:spacing w:val="0"/>
          <w:w w:val="100"/>
          <w:position w:val="0"/>
        </w:rPr>
        <w:t>参与篮球运动的一般体能和专项体能的练习。</w:t>
      </w:r>
    </w:p>
    <w:p>
      <w:pPr>
        <w:pStyle w:val="Style20"/>
        <w:keepNext w:val="0"/>
        <w:keepLines w:val="0"/>
        <w:widowControl w:val="0"/>
        <w:numPr>
          <w:ilvl w:val="0"/>
          <w:numId w:val="31"/>
        </w:numPr>
        <w:shd w:val="clear" w:color="auto" w:fill="auto"/>
        <w:tabs>
          <w:tab w:pos="901" w:val="left"/>
        </w:tabs>
        <w:bidi w:val="0"/>
        <w:spacing w:before="0" w:after="0" w:line="470" w:lineRule="exact"/>
        <w:ind w:left="0" w:right="0" w:firstLine="480"/>
        <w:jc w:val="both"/>
      </w:pPr>
      <w:bookmarkStart w:id="156" w:name="bookmark156"/>
      <w:bookmarkEnd w:id="156"/>
      <w:r>
        <w:rPr>
          <w:color w:val="000000"/>
          <w:spacing w:val="0"/>
          <w:w w:val="100"/>
          <w:position w:val="0"/>
        </w:rPr>
        <w:t>了解带球跑、出界、打手、推人等篮球比赛基本规则和裁判方法。</w:t>
      </w:r>
    </w:p>
    <w:p>
      <w:pPr>
        <w:pStyle w:val="Style20"/>
        <w:keepNext w:val="0"/>
        <w:keepLines w:val="0"/>
        <w:widowControl w:val="0"/>
        <w:numPr>
          <w:ilvl w:val="0"/>
          <w:numId w:val="31"/>
        </w:numPr>
        <w:shd w:val="clear" w:color="auto" w:fill="auto"/>
        <w:tabs>
          <w:tab w:pos="901" w:val="left"/>
        </w:tabs>
        <w:bidi w:val="0"/>
        <w:spacing w:before="0" w:after="0" w:line="470" w:lineRule="exact"/>
        <w:ind w:left="0" w:right="0" w:firstLine="480"/>
        <w:jc w:val="both"/>
      </w:pPr>
      <w:bookmarkStart w:id="157" w:name="bookmark157"/>
      <w:bookmarkEnd w:id="157"/>
      <w:r>
        <w:rPr>
          <w:color w:val="000000"/>
          <w:spacing w:val="0"/>
          <w:w w:val="100"/>
          <w:position w:val="0"/>
        </w:rPr>
        <w:t>观看国内外高水平的篮球比赛。</w:t>
      </w:r>
    </w:p>
    <w:p>
      <w:pPr>
        <w:pStyle w:val="Style20"/>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33"/>
        </w:numPr>
        <w:shd w:val="clear" w:color="auto" w:fill="auto"/>
        <w:tabs>
          <w:tab w:pos="882" w:val="left"/>
        </w:tabs>
        <w:bidi w:val="0"/>
        <w:spacing w:before="0" w:after="0" w:line="470" w:lineRule="exact"/>
        <w:ind w:left="0" w:right="0" w:firstLine="480"/>
        <w:jc w:val="both"/>
      </w:pPr>
      <w:bookmarkStart w:id="158" w:name="bookmark158"/>
      <w:bookmarkEnd w:id="158"/>
      <w:r>
        <w:rPr>
          <w:color w:val="000000"/>
          <w:spacing w:val="0"/>
          <w:w w:val="100"/>
          <w:position w:val="0"/>
        </w:rPr>
        <w:t>引导学生采用多种熟悉球性的练习方式，如体前双手手指拨球、围绕躯干 的绕球等练习，增强学生的球感。</w:t>
      </w:r>
    </w:p>
    <w:p>
      <w:pPr>
        <w:pStyle w:val="Style20"/>
        <w:keepNext w:val="0"/>
        <w:keepLines w:val="0"/>
        <w:widowControl w:val="0"/>
        <w:numPr>
          <w:ilvl w:val="0"/>
          <w:numId w:val="33"/>
        </w:numPr>
        <w:shd w:val="clear" w:color="auto" w:fill="auto"/>
        <w:tabs>
          <w:tab w:pos="430" w:val="left"/>
        </w:tabs>
        <w:bidi w:val="0"/>
        <w:spacing w:before="0" w:after="0" w:line="470" w:lineRule="exact"/>
        <w:ind w:left="0" w:right="0" w:firstLine="480"/>
        <w:jc w:val="both"/>
      </w:pPr>
      <w:bookmarkStart w:id="159" w:name="bookmark159"/>
      <w:bookmarkEnd w:id="159"/>
      <w:r>
        <w:rPr>
          <w:color w:val="000000"/>
          <w:spacing w:val="0"/>
          <w:w w:val="100"/>
          <w:position w:val="0"/>
        </w:rPr>
        <w:t xml:space="preserve">在进行篮球单项技术教学时，应避免让学生只采用单项技术的静态学练手 </w:t>
      </w:r>
      <w:r>
        <w:rPr>
          <w:color w:val="000000"/>
          <w:spacing w:val="0"/>
          <w:w w:val="100"/>
          <w:position w:val="0"/>
        </w:rPr>
        <w:t>段，侧重引导学生反复学练，提高学生对单项技术的熟练掌握程度；应合理安排 学练内容与方式，加大学生的运动密度和强度，如进行两人或三人行进间传接球、 篮球场</w:t>
      </w:r>
      <w:r>
        <w:rPr>
          <w:rFonts w:ascii="Times New Roman" w:eastAsia="Times New Roman" w:hAnsi="Times New Roman" w:cs="Times New Roman"/>
          <w:color w:val="000000"/>
          <w:spacing w:val="0"/>
          <w:w w:val="100"/>
          <w:position w:val="0"/>
        </w:rPr>
        <w:t>“8”</w:t>
      </w:r>
      <w:r>
        <w:rPr>
          <w:color w:val="000000"/>
          <w:spacing w:val="0"/>
          <w:w w:val="100"/>
          <w:position w:val="0"/>
        </w:rPr>
        <w:t>字运球等练习。同时，要重视把单项技术的学练置于游戏和比赛情 境中，激发学生的学习兴趣和热情。</w:t>
      </w:r>
    </w:p>
    <w:p>
      <w:pPr>
        <w:pStyle w:val="Style20"/>
        <w:keepNext w:val="0"/>
        <w:keepLines w:val="0"/>
        <w:widowControl w:val="0"/>
        <w:shd w:val="clear" w:color="auto" w:fill="auto"/>
        <w:bidi w:val="0"/>
        <w:spacing w:before="0" w:after="0" w:line="466" w:lineRule="exact"/>
        <w:ind w:left="0" w:right="0" w:firstLine="720"/>
        <w:jc w:val="both"/>
      </w:pPr>
      <w:r>
        <w:rPr>
          <w:color w:val="000000"/>
          <w:spacing w:val="0"/>
          <w:w w:val="100"/>
          <w:position w:val="0"/>
        </w:rPr>
        <w:t>在进行篮球技术动作组合教学时，提示学生注意技术动作之间的衔接和连 贯，可以先让学生自主体验技术动作组合，再进行分组练习。如运球与传球技术 动作组合练习，先分组让学生从中场运球至罚球线附近，再把球传给右边线（或 左边线）的同伴等，逐步培养学生自主学习、合作学习的能力。</w:t>
      </w:r>
    </w:p>
    <w:p>
      <w:pPr>
        <w:pStyle w:val="Style20"/>
        <w:keepNext w:val="0"/>
        <w:keepLines w:val="0"/>
        <w:widowControl w:val="0"/>
        <w:numPr>
          <w:ilvl w:val="0"/>
          <w:numId w:val="35"/>
        </w:numPr>
        <w:shd w:val="clear" w:color="auto" w:fill="auto"/>
        <w:tabs>
          <w:tab w:pos="859" w:val="left"/>
        </w:tabs>
        <w:bidi w:val="0"/>
        <w:spacing w:before="0" w:after="0" w:line="466" w:lineRule="exact"/>
        <w:ind w:left="0" w:right="0" w:firstLine="480"/>
        <w:jc w:val="both"/>
      </w:pPr>
      <w:bookmarkStart w:id="160" w:name="bookmark160"/>
      <w:bookmarkEnd w:id="160"/>
      <w:r>
        <w:rPr>
          <w:color w:val="000000"/>
          <w:spacing w:val="0"/>
          <w:w w:val="100"/>
          <w:position w:val="0"/>
        </w:rPr>
        <w:t>在进行篮球基础战术配合教学时，让学生在从无人防守过渡到消极防守的 情境下进行练习，如四人一组，两人练习传切配合，两人进行消极防守等，逐步 提高学生配合的熟练程度和配合意识。</w:t>
      </w:r>
    </w:p>
    <w:p>
      <w:pPr>
        <w:pStyle w:val="Style20"/>
        <w:keepNext w:val="0"/>
        <w:keepLines w:val="0"/>
        <w:widowControl w:val="0"/>
        <w:numPr>
          <w:ilvl w:val="0"/>
          <w:numId w:val="35"/>
        </w:numPr>
        <w:shd w:val="clear" w:color="auto" w:fill="auto"/>
        <w:tabs>
          <w:tab w:pos="859" w:val="left"/>
        </w:tabs>
        <w:bidi w:val="0"/>
        <w:spacing w:before="0" w:after="0" w:line="466" w:lineRule="exact"/>
        <w:ind w:left="0" w:right="0" w:firstLine="480"/>
        <w:jc w:val="both"/>
      </w:pPr>
      <w:bookmarkStart w:id="161" w:name="bookmark161"/>
      <w:bookmarkEnd w:id="161"/>
      <w:r>
        <w:rPr>
          <w:color w:val="000000"/>
          <w:spacing w:val="0"/>
          <w:w w:val="100"/>
          <w:position w:val="0"/>
        </w:rPr>
        <w:t>每节课都应结合篮球学练实际情况，安排一般体能和专项体能的练习，如 两人手拉手侧向蹲跳，篮球场折返跑，步伐移动与快速启动跑练习等，这既有助 于增强学生的体能，提高技术动作和基础战术配合的水平，又能培养学生吃苦耐 劳、坚韧不拔的意志品质。同时，要让学生增强安全意识，懂得在安全的环境下 参与篮球运动。</w:t>
      </w:r>
    </w:p>
    <w:p>
      <w:pPr>
        <w:pStyle w:val="Style20"/>
        <w:keepNext w:val="0"/>
        <w:keepLines w:val="0"/>
        <w:widowControl w:val="0"/>
        <w:numPr>
          <w:ilvl w:val="0"/>
          <w:numId w:val="35"/>
        </w:numPr>
        <w:shd w:val="clear" w:color="auto" w:fill="auto"/>
        <w:tabs>
          <w:tab w:pos="854" w:val="left"/>
        </w:tabs>
        <w:bidi w:val="0"/>
        <w:spacing w:before="0" w:after="0" w:line="466" w:lineRule="exact"/>
        <w:ind w:left="0" w:right="0" w:firstLine="480"/>
        <w:jc w:val="both"/>
      </w:pPr>
      <w:bookmarkStart w:id="162" w:name="bookmark162"/>
      <w:bookmarkEnd w:id="162"/>
      <w:r>
        <w:rPr>
          <w:color w:val="000000"/>
          <w:spacing w:val="0"/>
          <w:w w:val="100"/>
          <w:position w:val="0"/>
        </w:rPr>
        <w:t>指导学生在实践课中，特别是在比赛过程中学习有关规则，有助于增强学 生对篮球比赛规则的理解，培养学生遵守规则的意识。</w:t>
      </w:r>
    </w:p>
    <w:p>
      <w:pPr>
        <w:pStyle w:val="Style20"/>
        <w:keepNext w:val="0"/>
        <w:keepLines w:val="0"/>
        <w:widowControl w:val="0"/>
        <w:numPr>
          <w:ilvl w:val="0"/>
          <w:numId w:val="35"/>
        </w:numPr>
        <w:shd w:val="clear" w:color="auto" w:fill="auto"/>
        <w:tabs>
          <w:tab w:pos="854" w:val="left"/>
        </w:tabs>
        <w:bidi w:val="0"/>
        <w:spacing w:before="0" w:after="300" w:line="466" w:lineRule="exact"/>
        <w:ind w:left="0" w:right="0" w:firstLine="480"/>
        <w:jc w:val="both"/>
      </w:pPr>
      <w:bookmarkStart w:id="163" w:name="bookmark163"/>
      <w:bookmarkEnd w:id="163"/>
      <w:r>
        <w:rPr>
          <w:color w:val="000000"/>
          <w:spacing w:val="0"/>
          <w:w w:val="100"/>
          <w:position w:val="0"/>
        </w:rPr>
        <w:t>指导学生通过课堂学习、网络学习、阅读报刊、观看比赛、收听新闻等 多种途径，了解篮球运动的有关知识和重要事件，逐步提高学生对篮球运动的 认知水平。</w:t>
      </w:r>
    </w:p>
    <w:p>
      <w:pPr>
        <w:pStyle w:val="Style20"/>
        <w:keepNext w:val="0"/>
        <w:keepLines w:val="0"/>
        <w:widowControl w:val="0"/>
        <w:shd w:val="clear" w:color="auto" w:fill="auto"/>
        <w:bidi w:val="0"/>
        <w:spacing w:before="0" w:after="40" w:line="466" w:lineRule="exact"/>
        <w:ind w:left="0" w:right="0" w:firstLine="0"/>
        <w:jc w:val="center"/>
      </w:pPr>
      <w:r>
        <w:rPr>
          <w:color w:val="000000"/>
          <w:spacing w:val="0"/>
          <w:w w:val="100"/>
          <w:position w:val="0"/>
        </w:rPr>
        <w:t>篮球模块二</w:t>
      </w:r>
    </w:p>
    <w:p>
      <w:pPr>
        <w:pStyle w:val="Style20"/>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37"/>
        </w:numPr>
        <w:shd w:val="clear" w:color="auto" w:fill="auto"/>
        <w:tabs>
          <w:tab w:pos="859" w:val="left"/>
        </w:tabs>
        <w:bidi w:val="0"/>
        <w:spacing w:before="0" w:after="0" w:line="466" w:lineRule="exact"/>
        <w:ind w:left="0" w:right="0" w:firstLine="480"/>
        <w:jc w:val="both"/>
      </w:pPr>
      <w:bookmarkStart w:id="164" w:name="bookmark164"/>
      <w:bookmarkEnd w:id="164"/>
      <w:r>
        <w:rPr>
          <w:color w:val="000000"/>
          <w:spacing w:val="0"/>
          <w:w w:val="100"/>
          <w:position w:val="0"/>
        </w:rPr>
        <w:t>了解篮球运动的发展历程及趋势，认识篮球运动的文化与健身价值；了解 所学篮球技术动作、技术动作组合和基础战术配合等知识；掌握和运用篮球运动 的安全知识和防护技能。</w:t>
      </w:r>
    </w:p>
    <w:p>
      <w:pPr>
        <w:pStyle w:val="Style20"/>
        <w:keepNext w:val="0"/>
        <w:keepLines w:val="0"/>
        <w:widowControl w:val="0"/>
        <w:numPr>
          <w:ilvl w:val="0"/>
          <w:numId w:val="37"/>
        </w:numPr>
        <w:shd w:val="clear" w:color="auto" w:fill="auto"/>
        <w:tabs>
          <w:tab w:pos="854" w:val="left"/>
        </w:tabs>
        <w:bidi w:val="0"/>
        <w:spacing w:before="0" w:after="0" w:line="494" w:lineRule="exact"/>
        <w:ind w:left="0" w:right="0" w:firstLine="480"/>
        <w:jc w:val="both"/>
      </w:pPr>
      <w:bookmarkStart w:id="165" w:name="bookmark165"/>
      <w:bookmarkEnd w:id="165"/>
      <w:r>
        <w:rPr>
          <w:color w:val="000000"/>
          <w:spacing w:val="0"/>
          <w:w w:val="100"/>
          <w:position w:val="0"/>
        </w:rPr>
        <w:t>基本掌握篮球体侧传球，左右手行进间直线运球、变向运球，体前变向换 手运球，行进间单手高手、低手投篮，跳投篮等技术动作。</w:t>
      </w:r>
    </w:p>
    <w:p>
      <w:pPr>
        <w:pStyle w:val="Style20"/>
        <w:keepNext w:val="0"/>
        <w:keepLines w:val="0"/>
        <w:widowControl w:val="0"/>
        <w:numPr>
          <w:ilvl w:val="0"/>
          <w:numId w:val="37"/>
        </w:numPr>
        <w:shd w:val="clear" w:color="auto" w:fill="auto"/>
        <w:tabs>
          <w:tab w:pos="379" w:val="left"/>
        </w:tabs>
        <w:bidi w:val="0"/>
        <w:spacing w:before="0" w:after="0" w:line="466" w:lineRule="exact"/>
        <w:ind w:left="0" w:right="0" w:firstLine="480"/>
        <w:jc w:val="both"/>
      </w:pPr>
      <w:bookmarkStart w:id="166" w:name="bookmark166"/>
      <w:bookmarkEnd w:id="166"/>
      <w:r>
        <w:rPr>
          <w:color w:val="000000"/>
          <w:spacing w:val="0"/>
          <w:w w:val="100"/>
          <w:position w:val="0"/>
        </w:rPr>
        <w:t xml:space="preserve">基本掌握行进间运球急停跳起投篮，接传球后运球行进间单手高手、低手 </w:t>
      </w:r>
      <w:r>
        <w:rPr>
          <w:color w:val="000000"/>
          <w:spacing w:val="0"/>
          <w:w w:val="100"/>
          <w:position w:val="0"/>
        </w:rPr>
        <w:t>投篮等技术动作组合。</w:t>
      </w:r>
    </w:p>
    <w:p>
      <w:pPr>
        <w:pStyle w:val="Style20"/>
        <w:keepNext w:val="0"/>
        <w:keepLines w:val="0"/>
        <w:widowControl w:val="0"/>
        <w:numPr>
          <w:ilvl w:val="0"/>
          <w:numId w:val="37"/>
        </w:numPr>
        <w:shd w:val="clear" w:color="auto" w:fill="auto"/>
        <w:tabs>
          <w:tab w:pos="881" w:val="left"/>
        </w:tabs>
        <w:bidi w:val="0"/>
        <w:spacing w:before="0" w:after="0" w:line="470" w:lineRule="exact"/>
        <w:ind w:left="0" w:right="0" w:firstLine="460"/>
        <w:jc w:val="both"/>
      </w:pPr>
      <w:bookmarkStart w:id="167" w:name="bookmark167"/>
      <w:bookmarkEnd w:id="167"/>
      <w:r>
        <w:rPr>
          <w:color w:val="000000"/>
          <w:spacing w:val="0"/>
          <w:w w:val="100"/>
          <w:position w:val="0"/>
        </w:rPr>
        <w:t>基本掌握篮球突分、侧掩护、绕过、交换等基础战术配合。</w:t>
      </w:r>
    </w:p>
    <w:p>
      <w:pPr>
        <w:pStyle w:val="Style20"/>
        <w:keepNext w:val="0"/>
        <w:keepLines w:val="0"/>
        <w:widowControl w:val="0"/>
        <w:numPr>
          <w:ilvl w:val="0"/>
          <w:numId w:val="37"/>
        </w:numPr>
        <w:shd w:val="clear" w:color="auto" w:fill="auto"/>
        <w:tabs>
          <w:tab w:pos="881" w:val="left"/>
        </w:tabs>
        <w:bidi w:val="0"/>
        <w:spacing w:before="0" w:after="0" w:line="470" w:lineRule="exact"/>
        <w:ind w:left="0" w:right="0" w:firstLine="460"/>
        <w:jc w:val="both"/>
      </w:pPr>
      <w:bookmarkStart w:id="168" w:name="bookmark168"/>
      <w:bookmarkEnd w:id="168"/>
      <w:r>
        <w:rPr>
          <w:color w:val="000000"/>
          <w:spacing w:val="0"/>
          <w:w w:val="100"/>
          <w:position w:val="0"/>
        </w:rPr>
        <w:t>积极参与二对二、三对三等多种竞争性的练习活动或比赛。</w:t>
      </w:r>
    </w:p>
    <w:p>
      <w:pPr>
        <w:pStyle w:val="Style20"/>
        <w:keepNext w:val="0"/>
        <w:keepLines w:val="0"/>
        <w:widowControl w:val="0"/>
        <w:numPr>
          <w:ilvl w:val="0"/>
          <w:numId w:val="37"/>
        </w:numPr>
        <w:shd w:val="clear" w:color="auto" w:fill="auto"/>
        <w:tabs>
          <w:tab w:pos="881" w:val="left"/>
        </w:tabs>
        <w:bidi w:val="0"/>
        <w:spacing w:before="0" w:after="0" w:line="470" w:lineRule="exact"/>
        <w:ind w:left="0" w:right="0" w:firstLine="460"/>
        <w:jc w:val="both"/>
      </w:pPr>
      <w:bookmarkStart w:id="169" w:name="bookmark169"/>
      <w:bookmarkEnd w:id="169"/>
      <w:r>
        <w:rPr>
          <w:color w:val="000000"/>
          <w:spacing w:val="0"/>
          <w:w w:val="100"/>
          <w:position w:val="0"/>
        </w:rPr>
        <w:t>积极参与篮球运动的一般体能和专项体能的练习。</w:t>
      </w:r>
    </w:p>
    <w:p>
      <w:pPr>
        <w:pStyle w:val="Style20"/>
        <w:keepNext w:val="0"/>
        <w:keepLines w:val="0"/>
        <w:widowControl w:val="0"/>
        <w:numPr>
          <w:ilvl w:val="0"/>
          <w:numId w:val="37"/>
        </w:numPr>
        <w:shd w:val="clear" w:color="auto" w:fill="auto"/>
        <w:tabs>
          <w:tab w:pos="891" w:val="left"/>
        </w:tabs>
        <w:bidi w:val="0"/>
        <w:spacing w:before="0" w:after="0" w:line="470" w:lineRule="exact"/>
        <w:ind w:left="0" w:right="0" w:firstLine="480"/>
        <w:jc w:val="both"/>
      </w:pPr>
      <w:bookmarkStart w:id="170" w:name="bookmark170"/>
      <w:bookmarkEnd w:id="170"/>
      <w:r>
        <w:rPr>
          <w:color w:val="000000"/>
          <w:spacing w:val="0"/>
          <w:w w:val="100"/>
          <w:position w:val="0"/>
        </w:rPr>
        <w:t>了解两次运球、</w:t>
      </w:r>
      <w:r>
        <w:rPr>
          <w:rFonts w:ascii="Times New Roman" w:eastAsia="Times New Roman" w:hAnsi="Times New Roman" w:cs="Times New Roman"/>
          <w:color w:val="000000"/>
          <w:spacing w:val="0"/>
          <w:w w:val="100"/>
          <w:position w:val="0"/>
        </w:rPr>
        <w:t>3</w:t>
      </w:r>
      <w:r>
        <w:rPr>
          <w:color w:val="000000"/>
          <w:spacing w:val="0"/>
          <w:w w:val="100"/>
          <w:position w:val="0"/>
        </w:rPr>
        <w:t>秒违例等篮球比赛基本规则；了解篮球比赛常用阵形及 战术配合。</w:t>
      </w:r>
    </w:p>
    <w:p>
      <w:pPr>
        <w:pStyle w:val="Style20"/>
        <w:keepNext w:val="0"/>
        <w:keepLines w:val="0"/>
        <w:widowControl w:val="0"/>
        <w:numPr>
          <w:ilvl w:val="0"/>
          <w:numId w:val="37"/>
        </w:numPr>
        <w:shd w:val="clear" w:color="auto" w:fill="auto"/>
        <w:tabs>
          <w:tab w:pos="895" w:val="left"/>
        </w:tabs>
        <w:bidi w:val="0"/>
        <w:spacing w:before="0" w:after="0" w:line="470" w:lineRule="exact"/>
        <w:ind w:left="0" w:right="0" w:firstLine="460"/>
        <w:jc w:val="both"/>
      </w:pPr>
      <w:bookmarkStart w:id="171" w:name="bookmark171"/>
      <w:bookmarkEnd w:id="171"/>
      <w:r>
        <w:rPr>
          <w:color w:val="000000"/>
          <w:spacing w:val="0"/>
          <w:w w:val="100"/>
          <w:position w:val="0"/>
        </w:rPr>
        <w:t>对国内外高水平的篮球比赛或重要篮球事件进行简要评价。</w:t>
      </w:r>
    </w:p>
    <w:p>
      <w:pPr>
        <w:pStyle w:val="Style20"/>
        <w:keepNext w:val="0"/>
        <w:keepLines w:val="0"/>
        <w:widowControl w:val="0"/>
        <w:shd w:val="clear" w:color="auto" w:fill="auto"/>
        <w:bidi w:val="0"/>
        <w:spacing w:before="0" w:after="0" w:line="470" w:lineRule="exact"/>
        <w:ind w:left="0" w:right="0" w:firstLine="46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39"/>
        </w:numPr>
        <w:shd w:val="clear" w:color="auto" w:fill="auto"/>
        <w:tabs>
          <w:tab w:pos="901" w:val="left"/>
        </w:tabs>
        <w:bidi w:val="0"/>
        <w:spacing w:before="0" w:after="0" w:line="470" w:lineRule="exact"/>
        <w:ind w:left="0" w:right="0" w:firstLine="480"/>
        <w:jc w:val="both"/>
      </w:pPr>
      <w:bookmarkStart w:id="172" w:name="bookmark172"/>
      <w:bookmarkEnd w:id="172"/>
      <w:r>
        <w:rPr>
          <w:color w:val="000000"/>
          <w:spacing w:val="0"/>
          <w:w w:val="100"/>
          <w:position w:val="0"/>
        </w:rPr>
        <w:t>在进行篮球技术动作的教学时，让学生在反复练习的基础上基本掌握单项 技术动作，特别要重视让学生尝试左右手的交替练习，在无防守、消极防守的情 境下进行两人或三人一组的体侧传球练习、各种运球练习。此外，让学生在篮球 比赛情境中反复运用技术动作，通过实战演练提高技术动作水平。</w:t>
      </w:r>
    </w:p>
    <w:p>
      <w:pPr>
        <w:pStyle w:val="Style20"/>
        <w:keepNext w:val="0"/>
        <w:keepLines w:val="0"/>
        <w:widowControl w:val="0"/>
        <w:numPr>
          <w:ilvl w:val="0"/>
          <w:numId w:val="39"/>
        </w:numPr>
        <w:shd w:val="clear" w:color="auto" w:fill="auto"/>
        <w:tabs>
          <w:tab w:pos="920" w:val="left"/>
        </w:tabs>
        <w:bidi w:val="0"/>
        <w:spacing w:before="0" w:after="0" w:line="470" w:lineRule="exact"/>
        <w:ind w:left="0" w:right="0" w:firstLine="480"/>
        <w:jc w:val="both"/>
      </w:pPr>
      <w:bookmarkStart w:id="173" w:name="bookmark173"/>
      <w:bookmarkEnd w:id="173"/>
      <w:r>
        <w:rPr>
          <w:color w:val="000000"/>
          <w:spacing w:val="0"/>
          <w:w w:val="100"/>
          <w:position w:val="0"/>
        </w:rPr>
        <w:t>在进行篮球技术动作组合的教学时，应通过有效的教学方法促使学生掌 握技术动作之间的衔接，保持技术动作的连贯性，让学生体验在从无防守过渡 到消极防守的情境下反复运用和强化技术动作组合，提高学生学以致用的能力。</w:t>
      </w:r>
    </w:p>
    <w:p>
      <w:pPr>
        <w:pStyle w:val="Style20"/>
        <w:keepNext w:val="0"/>
        <w:keepLines w:val="0"/>
        <w:widowControl w:val="0"/>
        <w:numPr>
          <w:ilvl w:val="0"/>
          <w:numId w:val="39"/>
        </w:numPr>
        <w:shd w:val="clear" w:color="auto" w:fill="auto"/>
        <w:tabs>
          <w:tab w:pos="896" w:val="left"/>
        </w:tabs>
        <w:bidi w:val="0"/>
        <w:spacing w:before="0" w:after="0" w:line="470" w:lineRule="exact"/>
        <w:ind w:left="0" w:right="0" w:firstLine="480"/>
        <w:jc w:val="both"/>
      </w:pPr>
      <w:bookmarkStart w:id="174" w:name="bookmark174"/>
      <w:bookmarkEnd w:id="174"/>
      <w:r>
        <w:rPr>
          <w:color w:val="000000"/>
          <w:spacing w:val="0"/>
          <w:w w:val="100"/>
          <w:position w:val="0"/>
        </w:rPr>
        <w:t>注重教学生学习和掌握突分、侧掩护、绕过、交换等有一定难度的基础战 术配合，在学生基本掌握配合方法的基础上，可以创设消极防守的情境，鼓励学 生将这些配合方法在篮球练习和比赛情境中予以运用和强化，既增强学生的运用 能力，又能培养学生的合作意识和团队意识。</w:t>
      </w:r>
    </w:p>
    <w:p>
      <w:pPr>
        <w:pStyle w:val="Style20"/>
        <w:keepNext w:val="0"/>
        <w:keepLines w:val="0"/>
        <w:widowControl w:val="0"/>
        <w:numPr>
          <w:ilvl w:val="0"/>
          <w:numId w:val="39"/>
        </w:numPr>
        <w:shd w:val="clear" w:color="auto" w:fill="auto"/>
        <w:tabs>
          <w:tab w:pos="901" w:val="left"/>
        </w:tabs>
        <w:bidi w:val="0"/>
        <w:spacing w:before="0" w:after="0" w:line="470" w:lineRule="exact"/>
        <w:ind w:left="0" w:right="0" w:firstLine="480"/>
        <w:jc w:val="both"/>
      </w:pPr>
      <w:bookmarkStart w:id="175" w:name="bookmark175"/>
      <w:bookmarkEnd w:id="175"/>
      <w:r>
        <w:rPr>
          <w:color w:val="000000"/>
          <w:spacing w:val="0"/>
          <w:w w:val="100"/>
          <w:position w:val="0"/>
        </w:rPr>
        <w:t>重视学生一般体能和专项体能的练习，如边线往返跑、助跑摸高、全场运 球跑等，为提高学生技战术的运用能力和实战能力奠定良好的体能基础。</w:t>
      </w:r>
    </w:p>
    <w:p>
      <w:pPr>
        <w:pStyle w:val="Style20"/>
        <w:keepNext w:val="0"/>
        <w:keepLines w:val="0"/>
        <w:widowControl w:val="0"/>
        <w:numPr>
          <w:ilvl w:val="0"/>
          <w:numId w:val="39"/>
        </w:numPr>
        <w:shd w:val="clear" w:color="auto" w:fill="auto"/>
        <w:tabs>
          <w:tab w:pos="896" w:val="left"/>
        </w:tabs>
        <w:bidi w:val="0"/>
        <w:spacing w:before="0" w:after="0" w:line="470" w:lineRule="exact"/>
        <w:ind w:left="0" w:right="0" w:firstLine="480"/>
        <w:jc w:val="both"/>
      </w:pPr>
      <w:bookmarkStart w:id="176" w:name="bookmark176"/>
      <w:bookmarkEnd w:id="176"/>
      <w:r>
        <w:rPr>
          <w:color w:val="000000"/>
          <w:spacing w:val="0"/>
          <w:w w:val="100"/>
          <w:position w:val="0"/>
        </w:rPr>
        <w:t>侧重指导学生开展二对二、三对三的教学比赛，引导学生将基本技战术运 用于实战情境中，逐步培养学生分析问题和解决问题的能力，不断提高学生的心 理调控能力，培养合作精神和公平竞争的意识。</w:t>
      </w:r>
    </w:p>
    <w:p>
      <w:pPr>
        <w:pStyle w:val="Style20"/>
        <w:keepNext w:val="0"/>
        <w:keepLines w:val="0"/>
        <w:widowControl w:val="0"/>
        <w:numPr>
          <w:ilvl w:val="0"/>
          <w:numId w:val="39"/>
        </w:numPr>
        <w:shd w:val="clear" w:color="auto" w:fill="auto"/>
        <w:tabs>
          <w:tab w:pos="901" w:val="left"/>
        </w:tabs>
        <w:bidi w:val="0"/>
        <w:spacing w:before="0" w:after="260" w:line="470" w:lineRule="exact"/>
        <w:ind w:left="0" w:right="0" w:firstLine="480"/>
        <w:jc w:val="both"/>
      </w:pPr>
      <w:bookmarkStart w:id="177" w:name="bookmark177"/>
      <w:bookmarkEnd w:id="177"/>
      <w:r>
        <w:rPr>
          <w:color w:val="000000"/>
          <w:spacing w:val="0"/>
          <w:w w:val="100"/>
          <w:position w:val="0"/>
        </w:rPr>
        <w:t>指导学生学习篮球运动的保健知识，学会预防与处理篮球运动中常见的 运动损伤。</w:t>
      </w:r>
    </w:p>
    <w:p>
      <w:pPr>
        <w:pStyle w:val="Style20"/>
        <w:keepNext w:val="0"/>
        <w:keepLines w:val="0"/>
        <w:widowControl w:val="0"/>
        <w:shd w:val="clear" w:color="auto" w:fill="auto"/>
        <w:bidi w:val="0"/>
        <w:spacing w:before="0" w:after="60" w:line="470" w:lineRule="exact"/>
        <w:ind w:left="0" w:right="0" w:firstLine="0"/>
        <w:jc w:val="center"/>
      </w:pPr>
      <w:r>
        <w:rPr>
          <w:color w:val="000000"/>
          <w:spacing w:val="0"/>
          <w:w w:val="100"/>
          <w:position w:val="0"/>
        </w:rPr>
        <w:t>篮球模块三</w:t>
      </w:r>
    </w:p>
    <w:p>
      <w:pPr>
        <w:pStyle w:val="Style20"/>
        <w:keepNext w:val="0"/>
        <w:keepLines w:val="0"/>
        <w:widowControl w:val="0"/>
        <w:shd w:val="clear" w:color="auto" w:fill="auto"/>
        <w:bidi w:val="0"/>
        <w:spacing w:before="0" w:after="0" w:line="470"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shd w:val="clear" w:color="auto" w:fill="auto"/>
        <w:bidi w:val="0"/>
        <w:spacing w:before="0" w:after="0" w:line="470" w:lineRule="exact"/>
        <w:ind w:left="0" w:right="0" w:firstLine="460"/>
        <w:jc w:val="both"/>
        <w:sectPr>
          <w:footerReference w:type="default" r:id="rId11"/>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r>
        <w:rPr>
          <w:color w:val="000000"/>
          <w:spacing w:val="0"/>
          <w:w w:val="100"/>
          <w:position w:val="0"/>
        </w:rPr>
        <w:t>①理解篮球运动的文化内涵；了解篮球相关技术动作、技术动作组合和基础</w:t>
      </w:r>
    </w:p>
    <w:p>
      <w:pPr>
        <w:pStyle w:val="Style20"/>
        <w:keepNext w:val="0"/>
        <w:keepLines w:val="0"/>
        <w:widowControl w:val="0"/>
        <w:shd w:val="clear" w:color="auto" w:fill="auto"/>
        <w:bidi w:val="0"/>
        <w:spacing w:before="0" w:after="0" w:line="468" w:lineRule="exact"/>
        <w:ind w:left="0" w:right="0" w:firstLine="0"/>
        <w:jc w:val="both"/>
      </w:pPr>
      <w:r>
        <w:rPr>
          <w:color w:val="000000"/>
          <w:spacing w:val="0"/>
          <w:w w:val="100"/>
          <w:position w:val="0"/>
        </w:rPr>
        <w:t>战术配合等基本知识；掌握和运用篮球运动中疲劳与恢复的知识。</w:t>
      </w:r>
    </w:p>
    <w:p>
      <w:pPr>
        <w:pStyle w:val="Style20"/>
        <w:keepNext w:val="0"/>
        <w:keepLines w:val="0"/>
        <w:widowControl w:val="0"/>
        <w:numPr>
          <w:ilvl w:val="0"/>
          <w:numId w:val="41"/>
        </w:numPr>
        <w:shd w:val="clear" w:color="auto" w:fill="auto"/>
        <w:tabs>
          <w:tab w:pos="883" w:val="left"/>
        </w:tabs>
        <w:bidi w:val="0"/>
        <w:spacing w:before="0" w:after="0" w:line="499" w:lineRule="exact"/>
        <w:ind w:left="0" w:right="0" w:firstLine="480"/>
        <w:jc w:val="both"/>
      </w:pPr>
      <w:bookmarkStart w:id="178" w:name="bookmark178"/>
      <w:bookmarkEnd w:id="178"/>
      <w:r>
        <w:rPr>
          <w:color w:val="000000"/>
          <w:spacing w:val="0"/>
          <w:w w:val="100"/>
          <w:position w:val="0"/>
        </w:rPr>
        <w:t>基本掌握头上传球、体前变向不换手运球、中远距离投篮、运球急停跳投、 抢篮板球等基本技术动作。</w:t>
      </w:r>
    </w:p>
    <w:p>
      <w:pPr>
        <w:pStyle w:val="Style20"/>
        <w:keepNext w:val="0"/>
        <w:keepLines w:val="0"/>
        <w:widowControl w:val="0"/>
        <w:numPr>
          <w:ilvl w:val="0"/>
          <w:numId w:val="41"/>
        </w:numPr>
        <w:shd w:val="clear" w:color="auto" w:fill="auto"/>
        <w:tabs>
          <w:tab w:pos="883" w:val="left"/>
        </w:tabs>
        <w:bidi w:val="0"/>
        <w:spacing w:before="0" w:after="0" w:line="475" w:lineRule="exact"/>
        <w:ind w:left="0" w:right="0" w:firstLine="480"/>
        <w:jc w:val="both"/>
      </w:pPr>
      <w:bookmarkStart w:id="179" w:name="bookmark179"/>
      <w:bookmarkEnd w:id="179"/>
      <w:r>
        <w:rPr>
          <w:color w:val="000000"/>
          <w:spacing w:val="0"/>
          <w:w w:val="100"/>
          <w:position w:val="0"/>
        </w:rPr>
        <w:t>基本掌握策应、后掩护、补防、夹击等基础战术配合。</w:t>
      </w:r>
    </w:p>
    <w:p>
      <w:pPr>
        <w:pStyle w:val="Style20"/>
        <w:keepNext w:val="0"/>
        <w:keepLines w:val="0"/>
        <w:widowControl w:val="0"/>
        <w:numPr>
          <w:ilvl w:val="0"/>
          <w:numId w:val="41"/>
        </w:numPr>
        <w:shd w:val="clear" w:color="auto" w:fill="auto"/>
        <w:tabs>
          <w:tab w:pos="878" w:val="left"/>
        </w:tabs>
        <w:bidi w:val="0"/>
        <w:spacing w:before="0" w:after="0" w:line="475" w:lineRule="exact"/>
        <w:ind w:left="0" w:right="0" w:firstLine="480"/>
        <w:jc w:val="both"/>
      </w:pPr>
      <w:bookmarkStart w:id="180" w:name="bookmark180"/>
      <w:bookmarkEnd w:id="180"/>
      <w:r>
        <w:rPr>
          <w:color w:val="000000"/>
          <w:spacing w:val="0"/>
          <w:w w:val="100"/>
          <w:position w:val="0"/>
        </w:rPr>
        <w:t>运用所学的技战术参与三人制、五人制的教学比赛，并能对教学比赛进行 简要评价。</w:t>
      </w:r>
    </w:p>
    <w:p>
      <w:pPr>
        <w:pStyle w:val="Style20"/>
        <w:keepNext w:val="0"/>
        <w:keepLines w:val="0"/>
        <w:widowControl w:val="0"/>
        <w:numPr>
          <w:ilvl w:val="0"/>
          <w:numId w:val="41"/>
        </w:numPr>
        <w:shd w:val="clear" w:color="auto" w:fill="auto"/>
        <w:tabs>
          <w:tab w:pos="863" w:val="left"/>
        </w:tabs>
        <w:bidi w:val="0"/>
        <w:spacing w:before="0" w:after="0" w:line="475" w:lineRule="exact"/>
        <w:ind w:left="0" w:right="0" w:firstLine="460"/>
        <w:jc w:val="both"/>
      </w:pPr>
      <w:bookmarkStart w:id="181" w:name="bookmark181"/>
      <w:bookmarkEnd w:id="181"/>
      <w:r>
        <w:rPr>
          <w:color w:val="000000"/>
          <w:spacing w:val="0"/>
          <w:w w:val="100"/>
          <w:position w:val="0"/>
        </w:rPr>
        <w:t>积极主动地带动同伴参与一般体能和专项体能的练习。</w:t>
      </w:r>
    </w:p>
    <w:p>
      <w:pPr>
        <w:pStyle w:val="Style20"/>
        <w:keepNext w:val="0"/>
        <w:keepLines w:val="0"/>
        <w:widowControl w:val="0"/>
        <w:numPr>
          <w:ilvl w:val="0"/>
          <w:numId w:val="41"/>
        </w:numPr>
        <w:shd w:val="clear" w:color="auto" w:fill="auto"/>
        <w:tabs>
          <w:tab w:pos="897" w:val="left"/>
        </w:tabs>
        <w:bidi w:val="0"/>
        <w:spacing w:before="0" w:after="0" w:line="494" w:lineRule="exact"/>
        <w:ind w:left="0" w:right="0" w:firstLine="480"/>
        <w:jc w:val="both"/>
      </w:pPr>
      <w:bookmarkStart w:id="182" w:name="bookmark182"/>
      <w:bookmarkEnd w:id="182"/>
      <w:r>
        <w:rPr>
          <w:color w:val="000000"/>
          <w:spacing w:val="0"/>
          <w:w w:val="100"/>
          <w:position w:val="0"/>
        </w:rPr>
        <w:t>基本掌握篮球比赛规则与裁判方法，并能够在比赛中遵守规则，服从 裁判。</w:t>
      </w:r>
    </w:p>
    <w:p>
      <w:pPr>
        <w:pStyle w:val="Style20"/>
        <w:keepNext w:val="0"/>
        <w:keepLines w:val="0"/>
        <w:widowControl w:val="0"/>
        <w:numPr>
          <w:ilvl w:val="0"/>
          <w:numId w:val="41"/>
        </w:numPr>
        <w:shd w:val="clear" w:color="auto" w:fill="auto"/>
        <w:tabs>
          <w:tab w:pos="878" w:val="left"/>
        </w:tabs>
        <w:bidi w:val="0"/>
        <w:spacing w:before="0" w:after="0" w:line="468" w:lineRule="exact"/>
        <w:ind w:left="0" w:right="0" w:firstLine="480"/>
        <w:jc w:val="both"/>
      </w:pPr>
      <w:bookmarkStart w:id="183" w:name="bookmark183"/>
      <w:bookmarkEnd w:id="183"/>
      <w:r>
        <w:rPr>
          <w:color w:val="000000"/>
          <w:spacing w:val="0"/>
          <w:w w:val="100"/>
          <w:position w:val="0"/>
        </w:rPr>
        <w:t>观赏国内外高水平的篮球比赛，用专业术语与同伴讨论比赛双方的技战 术运用和获胜方的优势等。</w:t>
      </w:r>
    </w:p>
    <w:p>
      <w:pPr>
        <w:pStyle w:val="Style20"/>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43"/>
        </w:numPr>
        <w:shd w:val="clear" w:color="auto" w:fill="auto"/>
        <w:tabs>
          <w:tab w:pos="883" w:val="left"/>
        </w:tabs>
        <w:bidi w:val="0"/>
        <w:spacing w:before="0" w:after="0" w:line="468" w:lineRule="exact"/>
        <w:ind w:left="0" w:right="0" w:firstLine="480"/>
        <w:jc w:val="both"/>
      </w:pPr>
      <w:bookmarkStart w:id="184" w:name="bookmark184"/>
      <w:bookmarkEnd w:id="184"/>
      <w:r>
        <w:rPr>
          <w:color w:val="000000"/>
          <w:spacing w:val="0"/>
          <w:w w:val="100"/>
          <w:position w:val="0"/>
        </w:rPr>
        <w:t>在进行技术动作教学时，可以创设让学生反复进行练习的情境。同时，让 学生在一对一、二对二、三对三的比赛情境中运用和强化技术动作，培养学生综 合运用技术动作的能力。</w:t>
      </w:r>
    </w:p>
    <w:p>
      <w:pPr>
        <w:pStyle w:val="Style20"/>
        <w:keepNext w:val="0"/>
        <w:keepLines w:val="0"/>
        <w:widowControl w:val="0"/>
        <w:numPr>
          <w:ilvl w:val="0"/>
          <w:numId w:val="43"/>
        </w:numPr>
        <w:shd w:val="clear" w:color="auto" w:fill="auto"/>
        <w:tabs>
          <w:tab w:pos="883" w:val="left"/>
        </w:tabs>
        <w:bidi w:val="0"/>
        <w:spacing w:before="0" w:after="0" w:line="468" w:lineRule="exact"/>
        <w:ind w:left="0" w:right="0" w:firstLine="480"/>
        <w:jc w:val="both"/>
      </w:pPr>
      <w:bookmarkStart w:id="185" w:name="bookmark185"/>
      <w:bookmarkEnd w:id="185"/>
      <w:r>
        <w:rPr>
          <w:color w:val="000000"/>
          <w:spacing w:val="0"/>
          <w:w w:val="100"/>
          <w:position w:val="0"/>
        </w:rPr>
        <w:t>侧重教学生策应、后掩护、补防、夹击等基础战术配合，在教学中引导学 生在从无人防守过渡到消极防守和积极防守的情境下进行练习。同时，要把技术 动作、基础战术配合与比赛结合起来，逐步提高学生技术动作的运用能力与实战 能力。</w:t>
      </w:r>
    </w:p>
    <w:p>
      <w:pPr>
        <w:pStyle w:val="Style20"/>
        <w:keepNext w:val="0"/>
        <w:keepLines w:val="0"/>
        <w:widowControl w:val="0"/>
        <w:numPr>
          <w:ilvl w:val="0"/>
          <w:numId w:val="43"/>
        </w:numPr>
        <w:shd w:val="clear" w:color="auto" w:fill="auto"/>
        <w:tabs>
          <w:tab w:pos="878" w:val="left"/>
        </w:tabs>
        <w:bidi w:val="0"/>
        <w:spacing w:before="0" w:after="0" w:line="468" w:lineRule="exact"/>
        <w:ind w:left="0" w:right="0" w:firstLine="480"/>
        <w:jc w:val="both"/>
      </w:pPr>
      <w:bookmarkStart w:id="186" w:name="bookmark186"/>
      <w:bookmarkEnd w:id="186"/>
      <w:r>
        <w:rPr>
          <w:color w:val="000000"/>
          <w:spacing w:val="0"/>
          <w:w w:val="100"/>
          <w:position w:val="0"/>
        </w:rPr>
        <w:t>安排更多的时间进行三人制、五人制的教学比赛，让学生体验篮球比赛的 乐趣，逐步加深对篮球运动的理解，提高运用综合知识和技能解决问题的能力。 同时，要求学生发扬团结奋进、挑战自我、敢于拼搏的精神，具有遵守规则、公 平公正、相互尊重的体育道德，正确对待比赛结果，做到胜不骄、败不馁，保持 良好的心态。</w:t>
      </w:r>
    </w:p>
    <w:p>
      <w:pPr>
        <w:pStyle w:val="Style20"/>
        <w:keepNext w:val="0"/>
        <w:keepLines w:val="0"/>
        <w:widowControl w:val="0"/>
        <w:numPr>
          <w:ilvl w:val="0"/>
          <w:numId w:val="43"/>
        </w:numPr>
        <w:shd w:val="clear" w:color="auto" w:fill="auto"/>
        <w:tabs>
          <w:tab w:pos="888" w:val="left"/>
        </w:tabs>
        <w:bidi w:val="0"/>
        <w:spacing w:before="0" w:after="0" w:line="468" w:lineRule="exact"/>
        <w:ind w:left="0" w:right="0" w:firstLine="480"/>
        <w:jc w:val="both"/>
      </w:pPr>
      <w:bookmarkStart w:id="187" w:name="bookmark187"/>
      <w:bookmarkEnd w:id="187"/>
      <w:r>
        <w:rPr>
          <w:color w:val="000000"/>
          <w:spacing w:val="0"/>
          <w:w w:val="100"/>
          <w:position w:val="0"/>
        </w:rPr>
        <w:t>通过创设篮球游戏和比赛情境，继续强化学生一般体能和专项体能的练 习，如固定人数、固定距离、各种图形的对角跳起双手头上传接球，小组间</w:t>
      </w:r>
      <w:r>
        <w:rPr>
          <w:rFonts w:ascii="Times New Roman" w:eastAsia="Times New Roman" w:hAnsi="Times New Roman" w:cs="Times New Roman"/>
          <w:color w:val="000000"/>
          <w:spacing w:val="0"/>
          <w:w w:val="100"/>
          <w:position w:val="0"/>
        </w:rPr>
        <w:t>10</w:t>
      </w:r>
      <w:r>
        <w:rPr>
          <w:color w:val="000000"/>
          <w:spacing w:val="0"/>
          <w:w w:val="100"/>
          <w:position w:val="0"/>
        </w:rPr>
        <w:t>〜</w:t>
      </w:r>
      <w:r>
        <w:rPr>
          <w:rFonts w:ascii="Times New Roman" w:eastAsia="Times New Roman" w:hAnsi="Times New Roman" w:cs="Times New Roman"/>
          <w:color w:val="000000"/>
          <w:spacing w:val="0"/>
          <w:w w:val="100"/>
          <w:position w:val="0"/>
        </w:rPr>
        <w:t xml:space="preserve"> 20</w:t>
      </w:r>
      <w:r>
        <w:rPr>
          <w:color w:val="000000"/>
          <w:spacing w:val="0"/>
          <w:w w:val="100"/>
          <w:position w:val="0"/>
        </w:rPr>
        <w:t>米的蹲行走或跳，两人手拉手侧向蹲跳，篮球场折返跑练习，两队之间纵跳 摸高比赛，连续单足单摇跳绳</w:t>
      </w:r>
      <w:r>
        <w:rPr>
          <w:rFonts w:ascii="Times New Roman" w:eastAsia="Times New Roman" w:hAnsi="Times New Roman" w:cs="Times New Roman"/>
          <w:color w:val="000000"/>
          <w:spacing w:val="0"/>
          <w:w w:val="100"/>
          <w:position w:val="0"/>
        </w:rPr>
        <w:t>5</w:t>
      </w:r>
      <w:r>
        <w:rPr>
          <w:color w:val="000000"/>
          <w:spacing w:val="0"/>
          <w:w w:val="100"/>
          <w:position w:val="0"/>
        </w:rPr>
        <w:t>〜</w:t>
      </w:r>
      <w:r>
        <w:rPr>
          <w:rFonts w:ascii="Times New Roman" w:eastAsia="Times New Roman" w:hAnsi="Times New Roman" w:cs="Times New Roman"/>
          <w:color w:val="000000"/>
          <w:spacing w:val="0"/>
          <w:w w:val="100"/>
          <w:position w:val="0"/>
        </w:rPr>
        <w:t>7</w:t>
      </w:r>
      <w:r>
        <w:rPr>
          <w:color w:val="000000"/>
          <w:spacing w:val="0"/>
          <w:w w:val="100"/>
          <w:position w:val="0"/>
        </w:rPr>
        <w:t>分钟，</w:t>
      </w:r>
      <w:r>
        <w:rPr>
          <w:rFonts w:ascii="Times New Roman" w:eastAsia="Times New Roman" w:hAnsi="Times New Roman" w:cs="Times New Roman"/>
          <w:color w:val="000000"/>
          <w:spacing w:val="0"/>
          <w:w w:val="100"/>
          <w:position w:val="0"/>
        </w:rPr>
        <w:t>1 500</w:t>
      </w:r>
      <w:r>
        <w:rPr>
          <w:color w:val="000000"/>
          <w:spacing w:val="0"/>
          <w:w w:val="100"/>
          <w:position w:val="0"/>
        </w:rPr>
        <w:t>米跑等练习，为提高学生的篮球 比赛能力奠定良好的体能基础，培养学生勇敢顽强、坚韧不拔的意志品质。</w:t>
      </w:r>
    </w:p>
    <w:p>
      <w:pPr>
        <w:pStyle w:val="Style20"/>
        <w:keepNext w:val="0"/>
        <w:keepLines w:val="0"/>
        <w:widowControl w:val="0"/>
        <w:numPr>
          <w:ilvl w:val="0"/>
          <w:numId w:val="43"/>
        </w:numPr>
        <w:shd w:val="clear" w:color="auto" w:fill="auto"/>
        <w:tabs>
          <w:tab w:pos="403" w:val="left"/>
        </w:tabs>
        <w:bidi w:val="0"/>
        <w:spacing w:before="0" w:after="0" w:line="468" w:lineRule="exact"/>
        <w:ind w:left="0" w:right="0" w:firstLine="480"/>
        <w:jc w:val="both"/>
      </w:pPr>
      <w:bookmarkStart w:id="188" w:name="bookmark188"/>
      <w:bookmarkEnd w:id="188"/>
      <w:r>
        <w:rPr>
          <w:color w:val="000000"/>
          <w:spacing w:val="0"/>
          <w:w w:val="100"/>
          <w:position w:val="0"/>
        </w:rPr>
        <w:t xml:space="preserve">指导学生在教学比赛中扮演不同的角色，如领队、主教练、体能教练、运 </w:t>
      </w:r>
      <w:r>
        <w:rPr>
          <w:color w:val="000000"/>
          <w:spacing w:val="0"/>
          <w:w w:val="100"/>
          <w:position w:val="0"/>
        </w:rPr>
        <w:t>动员、裁判员、宣传员等，增强学生的角色意识和责任感。指导学生将比赛规则 运用于教学比赛中，增强学生对比赛规则的理解和运用能力。</w:t>
      </w:r>
    </w:p>
    <w:p>
      <w:pPr>
        <w:pStyle w:val="Style20"/>
        <w:keepNext w:val="0"/>
        <w:keepLines w:val="0"/>
        <w:widowControl w:val="0"/>
        <w:numPr>
          <w:ilvl w:val="0"/>
          <w:numId w:val="43"/>
        </w:numPr>
        <w:shd w:val="clear" w:color="auto" w:fill="auto"/>
        <w:tabs>
          <w:tab w:pos="881" w:val="left"/>
        </w:tabs>
        <w:bidi w:val="0"/>
        <w:spacing w:before="0" w:after="0" w:line="463" w:lineRule="exact"/>
        <w:ind w:left="0" w:right="0" w:firstLine="460"/>
        <w:jc w:val="left"/>
      </w:pPr>
      <w:bookmarkStart w:id="189" w:name="bookmark189"/>
      <w:bookmarkEnd w:id="189"/>
      <w:r>
        <w:rPr>
          <w:color w:val="000000"/>
          <w:spacing w:val="0"/>
          <w:w w:val="100"/>
          <w:position w:val="0"/>
        </w:rPr>
        <w:t>引导学生在课外、校外运用所学的篮球基本技战术进行体育锻炼。</w:t>
      </w:r>
    </w:p>
    <w:p>
      <w:pPr>
        <w:pStyle w:val="Style20"/>
        <w:keepNext w:val="0"/>
        <w:keepLines w:val="0"/>
        <w:widowControl w:val="0"/>
        <w:numPr>
          <w:ilvl w:val="0"/>
          <w:numId w:val="43"/>
        </w:numPr>
        <w:shd w:val="clear" w:color="auto" w:fill="auto"/>
        <w:tabs>
          <w:tab w:pos="901" w:val="left"/>
        </w:tabs>
        <w:bidi w:val="0"/>
        <w:spacing w:before="0" w:after="540" w:line="463" w:lineRule="exact"/>
        <w:ind w:left="0" w:right="0" w:firstLine="480"/>
        <w:jc w:val="both"/>
      </w:pPr>
      <w:bookmarkStart w:id="190" w:name="bookmark190"/>
      <w:bookmarkEnd w:id="190"/>
      <w:r>
        <w:rPr>
          <w:color w:val="000000"/>
          <w:spacing w:val="0"/>
          <w:w w:val="100"/>
          <w:position w:val="0"/>
        </w:rPr>
        <w:t>指导学生了解篮球运动中疲劳产生的原因与恢复的方法，学会分析和处理 在篮球运动中的损伤，并积极进行恢复。</w:t>
      </w:r>
    </w:p>
    <w:p>
      <w:pPr>
        <w:pStyle w:val="Style20"/>
        <w:keepNext w:val="0"/>
        <w:keepLines w:val="0"/>
        <w:widowControl w:val="0"/>
        <w:shd w:val="clear" w:color="auto" w:fill="auto"/>
        <w:bidi w:val="0"/>
        <w:spacing w:before="0" w:after="0" w:line="446"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2.</w:t>
      </w:r>
      <w:r>
        <w:rPr>
          <w:color w:val="000000"/>
          <w:spacing w:val="0"/>
          <w:w w:val="100"/>
          <w:position w:val="0"/>
          <w:sz w:val="24"/>
          <w:szCs w:val="24"/>
        </w:rPr>
        <w:t>田径类运动</w:t>
      </w:r>
    </w:p>
    <w:p>
      <w:pPr>
        <w:pStyle w:val="Style20"/>
        <w:keepNext w:val="0"/>
        <w:keepLines w:val="0"/>
        <w:widowControl w:val="0"/>
        <w:shd w:val="clear" w:color="auto" w:fill="auto"/>
        <w:bidi w:val="0"/>
        <w:spacing w:before="0" w:after="0" w:line="469" w:lineRule="exact"/>
        <w:ind w:left="0" w:right="0" w:firstLine="480"/>
        <w:jc w:val="both"/>
      </w:pPr>
      <w:r>
        <w:rPr>
          <w:color w:val="000000"/>
          <w:spacing w:val="0"/>
          <w:w w:val="100"/>
          <w:position w:val="0"/>
        </w:rPr>
        <w:t>田径类运动系列包括短跑、中长跑、跨栏跑、接力跑、跳高、跳远、三级跳 远、铅球等运动项目。学生可以根据自己的兴趣和爱好从中选择一项或多项进行 较为系统的学习。本系列以跑（短跑、中长跑和接力跑）的项目为例，列举</w:t>
      </w:r>
      <w:r>
        <w:rPr>
          <w:rFonts w:ascii="Times New Roman" w:eastAsia="Times New Roman" w:hAnsi="Times New Roman" w:cs="Times New Roman"/>
          <w:color w:val="000000"/>
          <w:spacing w:val="0"/>
          <w:w w:val="100"/>
          <w:position w:val="0"/>
        </w:rPr>
        <w:t>3</w:t>
      </w:r>
      <w:r>
        <w:rPr>
          <w:color w:val="000000"/>
          <w:spacing w:val="0"/>
          <w:w w:val="100"/>
          <w:position w:val="0"/>
        </w:rPr>
        <w:t>个 教学模块内容。</w:t>
      </w:r>
    </w:p>
    <w:p>
      <w:pPr>
        <w:pStyle w:val="Style20"/>
        <w:keepNext w:val="0"/>
        <w:keepLines w:val="0"/>
        <w:widowControl w:val="0"/>
        <w:shd w:val="clear" w:color="auto" w:fill="auto"/>
        <w:bidi w:val="0"/>
        <w:spacing w:before="0" w:after="300" w:line="469" w:lineRule="exact"/>
        <w:ind w:left="0" w:right="0" w:firstLine="480"/>
        <w:jc w:val="both"/>
      </w:pPr>
      <w:r>
        <w:rPr>
          <w:color w:val="000000"/>
          <w:spacing w:val="0"/>
          <w:w w:val="100"/>
          <w:position w:val="0"/>
        </w:rPr>
        <w:t>跑的模块内容主要包括跑的基本知识与技能、技战术运用、一般体能与专项 体能、展示与比赛、规则与裁判方法、观赏与评价等。</w:t>
      </w:r>
    </w:p>
    <w:p>
      <w:pPr>
        <w:pStyle w:val="Style20"/>
        <w:keepNext w:val="0"/>
        <w:keepLines w:val="0"/>
        <w:widowControl w:val="0"/>
        <w:shd w:val="clear" w:color="auto" w:fill="auto"/>
        <w:bidi w:val="0"/>
        <w:spacing w:before="0" w:after="0" w:line="470" w:lineRule="exact"/>
        <w:ind w:left="0" w:right="0" w:firstLine="0"/>
        <w:jc w:val="center"/>
      </w:pPr>
      <w:r>
        <w:rPr>
          <w:color w:val="000000"/>
          <w:spacing w:val="0"/>
          <w:w w:val="100"/>
          <w:position w:val="0"/>
        </w:rPr>
        <w:t>跑模块一</w:t>
      </w:r>
    </w:p>
    <w:p>
      <w:pPr>
        <w:pStyle w:val="Style20"/>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45"/>
        </w:numPr>
        <w:shd w:val="clear" w:color="auto" w:fill="auto"/>
        <w:tabs>
          <w:tab w:pos="901" w:val="left"/>
        </w:tabs>
        <w:bidi w:val="0"/>
        <w:spacing w:before="0" w:after="0" w:line="470" w:lineRule="exact"/>
        <w:ind w:left="0" w:right="0" w:firstLine="480"/>
        <w:jc w:val="both"/>
      </w:pPr>
      <w:bookmarkStart w:id="191" w:name="bookmark191"/>
      <w:bookmarkEnd w:id="191"/>
      <w:r>
        <w:rPr>
          <w:color w:val="000000"/>
          <w:spacing w:val="0"/>
          <w:w w:val="100"/>
          <w:position w:val="0"/>
        </w:rPr>
        <w:t>了解跑对增进健康、培养体育精神的作用；掌握跑的技术动作与方法；了 解和运用跑的运动的安全知识和方法。</w:t>
      </w:r>
    </w:p>
    <w:p>
      <w:pPr>
        <w:pStyle w:val="Style20"/>
        <w:keepNext w:val="0"/>
        <w:keepLines w:val="0"/>
        <w:widowControl w:val="0"/>
        <w:numPr>
          <w:ilvl w:val="0"/>
          <w:numId w:val="45"/>
        </w:numPr>
        <w:shd w:val="clear" w:color="auto" w:fill="auto"/>
        <w:tabs>
          <w:tab w:pos="915" w:val="left"/>
        </w:tabs>
        <w:bidi w:val="0"/>
        <w:spacing w:before="0" w:after="0" w:line="470" w:lineRule="exact"/>
        <w:ind w:left="0" w:right="0" w:firstLine="480"/>
        <w:jc w:val="both"/>
      </w:pPr>
      <w:bookmarkStart w:id="192" w:name="bookmark192"/>
      <w:bookmarkEnd w:id="192"/>
      <w:r>
        <w:rPr>
          <w:color w:val="000000"/>
          <w:spacing w:val="0"/>
          <w:w w:val="100"/>
          <w:position w:val="0"/>
        </w:rPr>
        <w:t>掌握跑前的动态、静态拉伸和辅助活动等热身动作与方法，以及运动后的 放松和静态拉伸动作与方法。</w:t>
      </w:r>
    </w:p>
    <w:p>
      <w:pPr>
        <w:pStyle w:val="Style20"/>
        <w:keepNext w:val="0"/>
        <w:keepLines w:val="0"/>
        <w:widowControl w:val="0"/>
        <w:numPr>
          <w:ilvl w:val="0"/>
          <w:numId w:val="45"/>
        </w:numPr>
        <w:shd w:val="clear" w:color="auto" w:fill="auto"/>
        <w:tabs>
          <w:tab w:pos="910" w:val="left"/>
        </w:tabs>
        <w:bidi w:val="0"/>
        <w:spacing w:before="0" w:after="160" w:line="490" w:lineRule="exact"/>
        <w:ind w:left="0" w:right="0" w:firstLine="480"/>
        <w:jc w:val="both"/>
      </w:pPr>
      <w:bookmarkStart w:id="193" w:name="bookmark193"/>
      <w:bookmarkEnd w:id="193"/>
      <w:r>
        <w:rPr>
          <w:color w:val="000000"/>
          <w:spacing w:val="0"/>
          <w:w w:val="100"/>
          <w:position w:val="0"/>
        </w:rPr>
        <w:t>基本掌握短跑、中长跑的起跑技术，起跑后的加速跑，途中跑和终点冲刺 跑的技术动作。</w:t>
      </w:r>
    </w:p>
    <w:p>
      <w:pPr>
        <w:pStyle w:val="Style20"/>
        <w:keepNext w:val="0"/>
        <w:keepLines w:val="0"/>
        <w:widowControl w:val="0"/>
        <w:numPr>
          <w:ilvl w:val="0"/>
          <w:numId w:val="45"/>
        </w:numPr>
        <w:shd w:val="clear" w:color="auto" w:fill="auto"/>
        <w:tabs>
          <w:tab w:pos="895" w:val="left"/>
        </w:tabs>
        <w:bidi w:val="0"/>
        <w:spacing w:before="0" w:after="0" w:line="240" w:lineRule="auto"/>
        <w:ind w:left="0" w:right="0" w:firstLine="460"/>
        <w:jc w:val="left"/>
      </w:pPr>
      <w:bookmarkStart w:id="194" w:name="bookmark194"/>
      <w:bookmarkEnd w:id="194"/>
      <w:r>
        <w:rPr>
          <w:color w:val="000000"/>
          <w:spacing w:val="0"/>
          <w:w w:val="100"/>
          <w:position w:val="0"/>
        </w:rPr>
        <w:t>基本掌握短跑的完整技术动作。</w:t>
      </w:r>
    </w:p>
    <w:p>
      <w:pPr>
        <w:pStyle w:val="Style20"/>
        <w:keepNext w:val="0"/>
        <w:keepLines w:val="0"/>
        <w:widowControl w:val="0"/>
        <w:numPr>
          <w:ilvl w:val="0"/>
          <w:numId w:val="45"/>
        </w:numPr>
        <w:shd w:val="clear" w:color="auto" w:fill="auto"/>
        <w:tabs>
          <w:tab w:pos="895" w:val="left"/>
        </w:tabs>
        <w:bidi w:val="0"/>
        <w:spacing w:before="0" w:after="0" w:line="470" w:lineRule="exact"/>
        <w:ind w:left="0" w:right="0" w:firstLine="460"/>
        <w:jc w:val="left"/>
      </w:pPr>
      <w:bookmarkStart w:id="195" w:name="bookmark195"/>
      <w:bookmarkEnd w:id="195"/>
      <w:r>
        <w:rPr>
          <w:color w:val="000000"/>
          <w:spacing w:val="0"/>
          <w:w w:val="100"/>
          <w:position w:val="0"/>
        </w:rPr>
        <w:t>参与跑的运动的一般体能和专项体能的练习。</w:t>
      </w:r>
    </w:p>
    <w:p>
      <w:pPr>
        <w:pStyle w:val="Style20"/>
        <w:keepNext w:val="0"/>
        <w:keepLines w:val="0"/>
        <w:widowControl w:val="0"/>
        <w:numPr>
          <w:ilvl w:val="0"/>
          <w:numId w:val="45"/>
        </w:numPr>
        <w:shd w:val="clear" w:color="auto" w:fill="auto"/>
        <w:tabs>
          <w:tab w:pos="895" w:val="left"/>
        </w:tabs>
        <w:bidi w:val="0"/>
        <w:spacing w:before="0" w:after="0" w:line="470" w:lineRule="exact"/>
        <w:ind w:left="0" w:right="0" w:firstLine="460"/>
        <w:jc w:val="left"/>
      </w:pPr>
      <w:bookmarkStart w:id="196" w:name="bookmark196"/>
      <w:bookmarkEnd w:id="196"/>
      <w:r>
        <w:rPr>
          <w:color w:val="000000"/>
          <w:spacing w:val="0"/>
          <w:w w:val="100"/>
          <w:position w:val="0"/>
        </w:rPr>
        <w:t>参与完成</w:t>
      </w:r>
      <w:r>
        <w:rPr>
          <w:rFonts w:ascii="Times New Roman" w:eastAsia="Times New Roman" w:hAnsi="Times New Roman" w:cs="Times New Roman"/>
          <w:color w:val="000000"/>
          <w:spacing w:val="0"/>
          <w:w w:val="100"/>
          <w:position w:val="0"/>
        </w:rPr>
        <w:t>3 000</w:t>
      </w:r>
      <w:r>
        <w:rPr>
          <w:color w:val="000000"/>
          <w:spacing w:val="0"/>
          <w:w w:val="100"/>
          <w:position w:val="0"/>
        </w:rPr>
        <w:t>米跑步活动。</w:t>
      </w:r>
    </w:p>
    <w:p>
      <w:pPr>
        <w:pStyle w:val="Style20"/>
        <w:keepNext w:val="0"/>
        <w:keepLines w:val="0"/>
        <w:widowControl w:val="0"/>
        <w:numPr>
          <w:ilvl w:val="0"/>
          <w:numId w:val="45"/>
        </w:numPr>
        <w:shd w:val="clear" w:color="auto" w:fill="auto"/>
        <w:tabs>
          <w:tab w:pos="895" w:val="left"/>
        </w:tabs>
        <w:bidi w:val="0"/>
        <w:spacing w:before="0" w:after="0" w:line="470" w:lineRule="exact"/>
        <w:ind w:left="0" w:right="0" w:firstLine="460"/>
        <w:jc w:val="left"/>
      </w:pPr>
      <w:bookmarkStart w:id="197" w:name="bookmark197"/>
      <w:bookmarkEnd w:id="197"/>
      <w:r>
        <w:rPr>
          <w:color w:val="000000"/>
          <w:spacing w:val="0"/>
          <w:w w:val="100"/>
          <w:position w:val="0"/>
        </w:rPr>
        <w:t>了解跑的运动项目的比赛规则。</w:t>
      </w:r>
    </w:p>
    <w:p>
      <w:pPr>
        <w:pStyle w:val="Style20"/>
        <w:keepNext w:val="0"/>
        <w:keepLines w:val="0"/>
        <w:widowControl w:val="0"/>
        <w:numPr>
          <w:ilvl w:val="0"/>
          <w:numId w:val="45"/>
        </w:numPr>
        <w:shd w:val="clear" w:color="auto" w:fill="auto"/>
        <w:tabs>
          <w:tab w:pos="895" w:val="left"/>
        </w:tabs>
        <w:bidi w:val="0"/>
        <w:spacing w:before="0" w:after="0" w:line="470" w:lineRule="exact"/>
        <w:ind w:left="0" w:right="0" w:firstLine="460"/>
        <w:jc w:val="left"/>
      </w:pPr>
      <w:bookmarkStart w:id="198" w:name="bookmark198"/>
      <w:bookmarkEnd w:id="198"/>
      <w:r>
        <w:rPr>
          <w:color w:val="000000"/>
          <w:spacing w:val="0"/>
          <w:w w:val="100"/>
          <w:position w:val="0"/>
        </w:rPr>
        <w:t>观看国内外高水平跑的比赛。</w:t>
      </w:r>
    </w:p>
    <w:p>
      <w:pPr>
        <w:pStyle w:val="Style20"/>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47"/>
        </w:numPr>
        <w:shd w:val="clear" w:color="auto" w:fill="auto"/>
        <w:bidi w:val="0"/>
        <w:spacing w:before="0" w:after="0" w:line="470" w:lineRule="exact"/>
        <w:ind w:left="0" w:right="0" w:firstLine="480"/>
        <w:jc w:val="both"/>
      </w:pPr>
      <w:bookmarkStart w:id="199" w:name="bookmark199"/>
      <w:bookmarkEnd w:id="199"/>
      <w:r>
        <w:rPr>
          <w:color w:val="000000"/>
          <w:spacing w:val="0"/>
          <w:w w:val="100"/>
          <w:position w:val="0"/>
        </w:rPr>
        <w:t>指导学生进行跑前的热身活动和跑后的放松活动。培养学生养成运动前进 行热身、运动后进行拉伸放松的良好运动习惯。</w:t>
      </w:r>
    </w:p>
    <w:p>
      <w:pPr>
        <w:pStyle w:val="Style20"/>
        <w:keepNext w:val="0"/>
        <w:keepLines w:val="0"/>
        <w:widowControl w:val="0"/>
        <w:numPr>
          <w:ilvl w:val="0"/>
          <w:numId w:val="47"/>
        </w:numPr>
        <w:shd w:val="clear" w:color="auto" w:fill="auto"/>
        <w:tabs>
          <w:tab w:pos="906" w:val="left"/>
        </w:tabs>
        <w:bidi w:val="0"/>
        <w:spacing w:before="0" w:after="0" w:line="467" w:lineRule="exact"/>
        <w:ind w:left="0" w:right="0" w:firstLine="480"/>
        <w:jc w:val="both"/>
      </w:pPr>
      <w:bookmarkStart w:id="200" w:name="bookmark200"/>
      <w:bookmarkEnd w:id="200"/>
      <w:r>
        <w:rPr>
          <w:color w:val="000000"/>
          <w:spacing w:val="0"/>
          <w:w w:val="100"/>
          <w:position w:val="0"/>
        </w:rPr>
        <w:t>侧重让学生进行跑的技术动作的学练，应将技术动作的学习置于游戏和比 赛情境中，激发学生的学习兴趣和热情；注意练习密度和强度的合理性，帮助学 生逐步掌握跑的技术动作，同时也促进学生体能的发展。</w:t>
      </w:r>
    </w:p>
    <w:p>
      <w:pPr>
        <w:pStyle w:val="Style20"/>
        <w:keepNext w:val="0"/>
        <w:keepLines w:val="0"/>
        <w:widowControl w:val="0"/>
        <w:numPr>
          <w:ilvl w:val="0"/>
          <w:numId w:val="47"/>
        </w:numPr>
        <w:shd w:val="clear" w:color="auto" w:fill="auto"/>
        <w:tabs>
          <w:tab w:pos="906" w:val="left"/>
        </w:tabs>
        <w:bidi w:val="0"/>
        <w:spacing w:before="0" w:after="0" w:line="467" w:lineRule="exact"/>
        <w:ind w:left="0" w:right="0" w:firstLine="480"/>
        <w:jc w:val="both"/>
      </w:pPr>
      <w:bookmarkStart w:id="201" w:name="bookmark201"/>
      <w:bookmarkEnd w:id="201"/>
      <w:r>
        <w:rPr>
          <w:color w:val="000000"/>
          <w:spacing w:val="0"/>
          <w:w w:val="100"/>
          <w:position w:val="0"/>
        </w:rPr>
        <w:t xml:space="preserve">在进行跑的学练时，侧重采用原地弓步摆臂、原地快速高抬腿、小步跑、 </w:t>
      </w:r>
      <w:r>
        <w:rPr>
          <w:rFonts w:ascii="Times New Roman" w:eastAsia="Times New Roman" w:hAnsi="Times New Roman" w:cs="Times New Roman"/>
          <w:color w:val="000000"/>
          <w:spacing w:val="0"/>
          <w:w w:val="100"/>
          <w:position w:val="0"/>
        </w:rPr>
        <w:t>30</w:t>
      </w:r>
      <w:r>
        <w:rPr>
          <w:color w:val="000000"/>
          <w:spacing w:val="0"/>
          <w:w w:val="100"/>
          <w:position w:val="0"/>
        </w:rPr>
        <w:t>米快速跑、后蹬跑等练习，帮助学生掌握和改进跑的技术动作。</w:t>
      </w:r>
    </w:p>
    <w:p>
      <w:pPr>
        <w:pStyle w:val="Style20"/>
        <w:keepNext w:val="0"/>
        <w:keepLines w:val="0"/>
        <w:widowControl w:val="0"/>
        <w:numPr>
          <w:ilvl w:val="0"/>
          <w:numId w:val="47"/>
        </w:numPr>
        <w:shd w:val="clear" w:color="auto" w:fill="auto"/>
        <w:tabs>
          <w:tab w:pos="906" w:val="left"/>
        </w:tabs>
        <w:bidi w:val="0"/>
        <w:spacing w:before="0" w:after="0" w:line="467" w:lineRule="exact"/>
        <w:ind w:left="0" w:right="0" w:firstLine="480"/>
        <w:jc w:val="both"/>
      </w:pPr>
      <w:bookmarkStart w:id="202" w:name="bookmark202"/>
      <w:bookmarkEnd w:id="202"/>
      <w:r>
        <w:rPr>
          <w:color w:val="000000"/>
          <w:spacing w:val="0"/>
          <w:w w:val="100"/>
          <w:position w:val="0"/>
        </w:rPr>
        <w:t>应指导学生进行多种跑的技术动作相结合的学练，侧重提高学生技术动作 的熟练程度，在游戏和比赛情境中加强技术动作的运用与提高，如</w:t>
      </w:r>
      <w:r>
        <w:rPr>
          <w:rFonts w:ascii="Times New Roman" w:eastAsia="Times New Roman" w:hAnsi="Times New Roman" w:cs="Times New Roman"/>
          <w:color w:val="000000"/>
          <w:spacing w:val="0"/>
          <w:w w:val="100"/>
          <w:position w:val="0"/>
        </w:rPr>
        <w:t>30</w:t>
      </w:r>
      <w:r>
        <w:rPr>
          <w:color w:val="000000"/>
          <w:spacing w:val="0"/>
          <w:w w:val="100"/>
          <w:position w:val="0"/>
        </w:rPr>
        <w:t>米往返加 速接力跑游戏等，培养学生综合运用知识和技能解决问题的能力。</w:t>
      </w:r>
    </w:p>
    <w:p>
      <w:pPr>
        <w:pStyle w:val="Style20"/>
        <w:keepNext w:val="0"/>
        <w:keepLines w:val="0"/>
        <w:widowControl w:val="0"/>
        <w:numPr>
          <w:ilvl w:val="0"/>
          <w:numId w:val="47"/>
        </w:numPr>
        <w:shd w:val="clear" w:color="auto" w:fill="auto"/>
        <w:tabs>
          <w:tab w:pos="906" w:val="left"/>
        </w:tabs>
        <w:bidi w:val="0"/>
        <w:spacing w:before="0" w:after="0" w:line="467" w:lineRule="exact"/>
        <w:ind w:left="0" w:right="0" w:firstLine="480"/>
        <w:jc w:val="both"/>
      </w:pPr>
      <w:bookmarkStart w:id="203" w:name="bookmark203"/>
      <w:bookmarkEnd w:id="203"/>
      <w:r>
        <w:rPr>
          <w:color w:val="000000"/>
          <w:spacing w:val="0"/>
          <w:w w:val="100"/>
          <w:position w:val="0"/>
        </w:rPr>
        <w:t>每节课可安排一般体能和专项体能的练习，如小组间</w:t>
      </w:r>
      <w:r>
        <w:rPr>
          <w:rFonts w:ascii="Times New Roman" w:eastAsia="Times New Roman" w:hAnsi="Times New Roman" w:cs="Times New Roman"/>
          <w:color w:val="000000"/>
          <w:spacing w:val="0"/>
          <w:w w:val="100"/>
          <w:position w:val="0"/>
        </w:rPr>
        <w:t>30</w:t>
      </w:r>
      <w:r>
        <w:rPr>
          <w:color w:val="000000"/>
          <w:spacing w:val="0"/>
          <w:w w:val="100"/>
          <w:position w:val="0"/>
        </w:rPr>
        <w:t>米、</w:t>
      </w:r>
      <w:r>
        <w:rPr>
          <w:rFonts w:ascii="Times New Roman" w:eastAsia="Times New Roman" w:hAnsi="Times New Roman" w:cs="Times New Roman"/>
          <w:color w:val="000000"/>
          <w:spacing w:val="0"/>
          <w:w w:val="100"/>
          <w:position w:val="0"/>
        </w:rPr>
        <w:t>50</w:t>
      </w:r>
      <w:r>
        <w:rPr>
          <w:color w:val="000000"/>
          <w:spacing w:val="0"/>
          <w:w w:val="100"/>
          <w:position w:val="0"/>
        </w:rPr>
        <w:t>米计时跑 和追逐跑，袋鼠跳接力，</w:t>
      </w:r>
      <w:r>
        <w:rPr>
          <w:rFonts w:ascii="Times New Roman" w:eastAsia="Times New Roman" w:hAnsi="Times New Roman" w:cs="Times New Roman"/>
          <w:color w:val="000000"/>
          <w:spacing w:val="0"/>
          <w:w w:val="100"/>
          <w:position w:val="0"/>
        </w:rPr>
        <w:t>200</w:t>
      </w:r>
      <w:r>
        <w:rPr>
          <w:color w:val="000000"/>
          <w:spacing w:val="0"/>
          <w:w w:val="100"/>
          <w:position w:val="0"/>
        </w:rPr>
        <w:t>米跑等比赛，提高学生的体能水平，培养学生顽强 拼搏、不怕困难、坚持不懈的意志品质。</w:t>
      </w:r>
    </w:p>
    <w:p>
      <w:pPr>
        <w:pStyle w:val="Style20"/>
        <w:keepNext w:val="0"/>
        <w:keepLines w:val="0"/>
        <w:widowControl w:val="0"/>
        <w:numPr>
          <w:ilvl w:val="0"/>
          <w:numId w:val="47"/>
        </w:numPr>
        <w:shd w:val="clear" w:color="auto" w:fill="auto"/>
        <w:tabs>
          <w:tab w:pos="906" w:val="left"/>
        </w:tabs>
        <w:bidi w:val="0"/>
        <w:spacing w:before="0" w:after="300" w:line="467" w:lineRule="exact"/>
        <w:ind w:left="0" w:right="0" w:firstLine="480"/>
        <w:jc w:val="both"/>
      </w:pPr>
      <w:bookmarkStart w:id="204" w:name="bookmark204"/>
      <w:bookmarkEnd w:id="204"/>
      <w:r>
        <w:rPr>
          <w:color w:val="000000"/>
          <w:spacing w:val="0"/>
          <w:w w:val="100"/>
          <w:position w:val="0"/>
        </w:rPr>
        <w:t>指导学生通过课堂学习、网络学习、阅读报刊、观看比赛等多种途径，了 解跑的有关知识。</w:t>
      </w:r>
    </w:p>
    <w:p>
      <w:pPr>
        <w:pStyle w:val="Style20"/>
        <w:keepNext w:val="0"/>
        <w:keepLines w:val="0"/>
        <w:widowControl w:val="0"/>
        <w:shd w:val="clear" w:color="auto" w:fill="auto"/>
        <w:bidi w:val="0"/>
        <w:spacing w:before="0" w:after="40" w:line="468" w:lineRule="exact"/>
        <w:ind w:left="0" w:right="0" w:firstLine="0"/>
        <w:jc w:val="center"/>
      </w:pPr>
      <w:r>
        <w:rPr>
          <w:color w:val="000000"/>
          <w:spacing w:val="0"/>
          <w:w w:val="100"/>
          <w:position w:val="0"/>
        </w:rPr>
        <w:t>跑模块二</w:t>
      </w:r>
    </w:p>
    <w:p>
      <w:pPr>
        <w:pStyle w:val="Style20"/>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49"/>
        </w:numPr>
        <w:shd w:val="clear" w:color="auto" w:fill="auto"/>
        <w:tabs>
          <w:tab w:pos="901" w:val="left"/>
        </w:tabs>
        <w:bidi w:val="0"/>
        <w:spacing w:before="0" w:after="0" w:line="468" w:lineRule="exact"/>
        <w:ind w:left="0" w:right="0" w:firstLine="480"/>
        <w:jc w:val="both"/>
      </w:pPr>
      <w:bookmarkStart w:id="205" w:name="bookmark205"/>
      <w:bookmarkEnd w:id="205"/>
      <w:r>
        <w:rPr>
          <w:color w:val="000000"/>
          <w:spacing w:val="0"/>
          <w:w w:val="100"/>
          <w:position w:val="0"/>
        </w:rPr>
        <w:t>了解跑的运动发展历程及趋势，认识跑的运动的文化与健身价值；熟练掌 握并运用跑的运动的安全知识和防护技能。</w:t>
      </w:r>
    </w:p>
    <w:p>
      <w:pPr>
        <w:pStyle w:val="Style20"/>
        <w:keepNext w:val="0"/>
        <w:keepLines w:val="0"/>
        <w:widowControl w:val="0"/>
        <w:numPr>
          <w:ilvl w:val="0"/>
          <w:numId w:val="49"/>
        </w:numPr>
        <w:shd w:val="clear" w:color="auto" w:fill="auto"/>
        <w:tabs>
          <w:tab w:pos="910" w:val="left"/>
        </w:tabs>
        <w:bidi w:val="0"/>
        <w:spacing w:before="0" w:after="0" w:line="468" w:lineRule="exact"/>
        <w:ind w:left="0" w:right="0" w:firstLine="480"/>
        <w:jc w:val="both"/>
      </w:pPr>
      <w:bookmarkStart w:id="206" w:name="bookmark206"/>
      <w:bookmarkEnd w:id="206"/>
      <w:r>
        <w:rPr>
          <w:color w:val="000000"/>
          <w:spacing w:val="0"/>
          <w:w w:val="100"/>
          <w:position w:val="0"/>
        </w:rPr>
        <w:t>掌握短跑的蹲踞式起跑、起跑后的加速跑、途中跑和终点冲刺跑的完 整技术动作。</w:t>
      </w:r>
    </w:p>
    <w:p>
      <w:pPr>
        <w:pStyle w:val="Style20"/>
        <w:keepNext w:val="0"/>
        <w:keepLines w:val="0"/>
        <w:widowControl w:val="0"/>
        <w:numPr>
          <w:ilvl w:val="0"/>
          <w:numId w:val="49"/>
        </w:numPr>
        <w:shd w:val="clear" w:color="auto" w:fill="auto"/>
        <w:tabs>
          <w:tab w:pos="910" w:val="left"/>
        </w:tabs>
        <w:bidi w:val="0"/>
        <w:spacing w:before="0" w:after="0" w:line="494" w:lineRule="exact"/>
        <w:ind w:left="0" w:right="0" w:firstLine="480"/>
        <w:jc w:val="both"/>
      </w:pPr>
      <w:bookmarkStart w:id="207" w:name="bookmark207"/>
      <w:bookmarkEnd w:id="207"/>
      <w:r>
        <w:rPr>
          <w:color w:val="000000"/>
          <w:spacing w:val="0"/>
          <w:w w:val="100"/>
          <w:position w:val="0"/>
        </w:rPr>
        <w:t>基本掌握并运用中长跑运动中呼吸节奏与步速的协调配合等方法；了解长 跑过程中</w:t>
      </w:r>
      <w:r>
        <w:rPr>
          <w:color w:val="000000"/>
          <w:spacing w:val="0"/>
          <w:w w:val="100"/>
          <w:position w:val="0"/>
          <w:lang w:val="zh-CN" w:eastAsia="zh-CN" w:bidi="zh-CN"/>
        </w:rPr>
        <w:t>“极</w:t>
      </w:r>
      <w:r>
        <w:rPr>
          <w:color w:val="000000"/>
          <w:spacing w:val="0"/>
          <w:w w:val="100"/>
          <w:position w:val="0"/>
        </w:rPr>
        <w:t>点”产生的原因以及缓解和克服</w:t>
      </w:r>
      <w:r>
        <w:rPr>
          <w:color w:val="000000"/>
          <w:spacing w:val="0"/>
          <w:w w:val="100"/>
          <w:position w:val="0"/>
          <w:lang w:val="zh-CN" w:eastAsia="zh-CN" w:bidi="zh-CN"/>
        </w:rPr>
        <w:t>“极</w:t>
      </w:r>
      <w:r>
        <w:rPr>
          <w:color w:val="000000"/>
          <w:spacing w:val="0"/>
          <w:w w:val="100"/>
          <w:position w:val="0"/>
        </w:rPr>
        <w:t>点”的方法。</w:t>
      </w:r>
    </w:p>
    <w:p>
      <w:pPr>
        <w:pStyle w:val="Style20"/>
        <w:keepNext w:val="0"/>
        <w:keepLines w:val="0"/>
        <w:widowControl w:val="0"/>
        <w:numPr>
          <w:ilvl w:val="0"/>
          <w:numId w:val="49"/>
        </w:numPr>
        <w:shd w:val="clear" w:color="auto" w:fill="auto"/>
        <w:tabs>
          <w:tab w:pos="915" w:val="left"/>
        </w:tabs>
        <w:bidi w:val="0"/>
        <w:spacing w:before="0" w:after="0" w:line="494" w:lineRule="exact"/>
        <w:ind w:left="0" w:right="0" w:firstLine="480"/>
        <w:jc w:val="both"/>
      </w:pPr>
      <w:bookmarkStart w:id="208" w:name="bookmark208"/>
      <w:bookmarkEnd w:id="208"/>
      <w:r>
        <w:rPr>
          <w:color w:val="000000"/>
          <w:spacing w:val="0"/>
          <w:w w:val="100"/>
          <w:position w:val="0"/>
        </w:rPr>
        <w:t>掌握接力跑的基本技术动作；参与完成多种形式接力跑的比赛。</w:t>
      </w:r>
    </w:p>
    <w:p>
      <w:pPr>
        <w:pStyle w:val="Style20"/>
        <w:keepNext w:val="0"/>
        <w:keepLines w:val="0"/>
        <w:widowControl w:val="0"/>
        <w:numPr>
          <w:ilvl w:val="0"/>
          <w:numId w:val="49"/>
        </w:numPr>
        <w:shd w:val="clear" w:color="auto" w:fill="auto"/>
        <w:tabs>
          <w:tab w:pos="915" w:val="left"/>
        </w:tabs>
        <w:bidi w:val="0"/>
        <w:spacing w:before="0" w:after="0" w:line="468" w:lineRule="exact"/>
        <w:ind w:left="0" w:right="0" w:firstLine="480"/>
        <w:jc w:val="both"/>
      </w:pPr>
      <w:bookmarkStart w:id="209" w:name="bookmark209"/>
      <w:bookmarkEnd w:id="209"/>
      <w:r>
        <w:rPr>
          <w:color w:val="000000"/>
          <w:spacing w:val="0"/>
          <w:w w:val="100"/>
          <w:position w:val="0"/>
        </w:rPr>
        <w:t>参与完成</w:t>
      </w:r>
      <w:r>
        <w:rPr>
          <w:rFonts w:ascii="Times New Roman" w:eastAsia="Times New Roman" w:hAnsi="Times New Roman" w:cs="Times New Roman"/>
          <w:color w:val="000000"/>
          <w:spacing w:val="0"/>
          <w:w w:val="100"/>
          <w:position w:val="0"/>
        </w:rPr>
        <w:t>1 500</w:t>
      </w:r>
      <w:r>
        <w:rPr>
          <w:color w:val="000000"/>
          <w:spacing w:val="0"/>
          <w:w w:val="100"/>
          <w:position w:val="0"/>
        </w:rPr>
        <w:t>米、</w:t>
      </w:r>
      <w:r>
        <w:rPr>
          <w:rFonts w:ascii="Times New Roman" w:eastAsia="Times New Roman" w:hAnsi="Times New Roman" w:cs="Times New Roman"/>
          <w:color w:val="000000"/>
          <w:spacing w:val="0"/>
          <w:w w:val="100"/>
          <w:position w:val="0"/>
        </w:rPr>
        <w:t>3 000</w:t>
      </w:r>
      <w:r>
        <w:rPr>
          <w:color w:val="000000"/>
          <w:spacing w:val="0"/>
          <w:w w:val="100"/>
          <w:position w:val="0"/>
        </w:rPr>
        <w:t>米跑步活动，基本达到《全国田径锻炼等级 标准》的三级锻炼标准。</w:t>
      </w:r>
    </w:p>
    <w:p>
      <w:pPr>
        <w:pStyle w:val="Style20"/>
        <w:keepNext w:val="0"/>
        <w:keepLines w:val="0"/>
        <w:widowControl w:val="0"/>
        <w:numPr>
          <w:ilvl w:val="0"/>
          <w:numId w:val="49"/>
        </w:numPr>
        <w:shd w:val="clear" w:color="auto" w:fill="auto"/>
        <w:tabs>
          <w:tab w:pos="915" w:val="left"/>
        </w:tabs>
        <w:bidi w:val="0"/>
        <w:spacing w:before="0" w:after="0" w:line="468" w:lineRule="exact"/>
        <w:ind w:left="0" w:right="0" w:firstLine="480"/>
        <w:jc w:val="both"/>
      </w:pPr>
      <w:bookmarkStart w:id="210" w:name="bookmark210"/>
      <w:bookmarkEnd w:id="210"/>
      <w:r>
        <w:rPr>
          <w:color w:val="000000"/>
          <w:spacing w:val="0"/>
          <w:w w:val="100"/>
          <w:position w:val="0"/>
        </w:rPr>
        <w:t>积极参与跑的运动的一般体能和专项体能的练习。</w:t>
      </w:r>
    </w:p>
    <w:p>
      <w:pPr>
        <w:pStyle w:val="Style20"/>
        <w:keepNext w:val="0"/>
        <w:keepLines w:val="0"/>
        <w:widowControl w:val="0"/>
        <w:numPr>
          <w:ilvl w:val="0"/>
          <w:numId w:val="49"/>
        </w:numPr>
        <w:shd w:val="clear" w:color="auto" w:fill="auto"/>
        <w:tabs>
          <w:tab w:pos="915" w:val="left"/>
        </w:tabs>
        <w:bidi w:val="0"/>
        <w:spacing w:before="0" w:after="0" w:line="468" w:lineRule="exact"/>
        <w:ind w:left="0" w:right="0" w:firstLine="480"/>
        <w:jc w:val="both"/>
      </w:pPr>
      <w:bookmarkStart w:id="211" w:name="bookmark211"/>
      <w:bookmarkEnd w:id="211"/>
      <w:r>
        <w:rPr>
          <w:color w:val="000000"/>
          <w:spacing w:val="0"/>
          <w:w w:val="100"/>
          <w:position w:val="0"/>
        </w:rPr>
        <w:t>观看国内外高水平跑的比赛，并进行简要的评价。</w:t>
      </w:r>
    </w:p>
    <w:p>
      <w:pPr>
        <w:pStyle w:val="Style20"/>
        <w:keepNext w:val="0"/>
        <w:keepLines w:val="0"/>
        <w:widowControl w:val="0"/>
        <w:shd w:val="clear" w:color="auto" w:fill="auto"/>
        <w:bidi w:val="0"/>
        <w:spacing w:before="0" w:after="0" w:line="468"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51"/>
        </w:numPr>
        <w:shd w:val="clear" w:color="auto" w:fill="auto"/>
        <w:bidi w:val="0"/>
        <w:spacing w:before="0" w:after="0" w:line="468" w:lineRule="exact"/>
        <w:ind w:left="0" w:right="0" w:firstLine="480"/>
        <w:jc w:val="both"/>
      </w:pPr>
      <w:bookmarkStart w:id="212" w:name="bookmark212"/>
      <w:bookmarkEnd w:id="212"/>
      <w:r>
        <w:rPr>
          <w:color w:val="000000"/>
          <w:spacing w:val="0"/>
          <w:w w:val="100"/>
          <w:position w:val="0"/>
        </w:rPr>
        <w:t>综合运用讲授、讨论以及观看跑的技术动作视频、比赛录像等多种手段和 方法，提高学生对跑的运动的发展历程、文化价值和技术原理的理解与认识。</w:t>
      </w:r>
    </w:p>
    <w:p>
      <w:pPr>
        <w:pStyle w:val="Style20"/>
        <w:keepNext w:val="0"/>
        <w:keepLines w:val="0"/>
        <w:widowControl w:val="0"/>
        <w:numPr>
          <w:ilvl w:val="0"/>
          <w:numId w:val="51"/>
        </w:numPr>
        <w:shd w:val="clear" w:color="auto" w:fill="auto"/>
        <w:tabs>
          <w:tab w:pos="901" w:val="left"/>
        </w:tabs>
        <w:bidi w:val="0"/>
        <w:spacing w:before="0" w:after="0" w:line="466" w:lineRule="exact"/>
        <w:ind w:left="0" w:right="0" w:firstLine="480"/>
        <w:jc w:val="both"/>
      </w:pPr>
      <w:bookmarkStart w:id="213" w:name="bookmark213"/>
      <w:bookmarkEnd w:id="213"/>
      <w:r>
        <w:rPr>
          <w:color w:val="000000"/>
          <w:spacing w:val="0"/>
          <w:w w:val="100"/>
          <w:position w:val="0"/>
        </w:rPr>
        <w:t>进行短跑教学时，应指导学生正确安装起跑器，要符合个人起跑特点，并 听口令反复进行起跑练习；通过创设不同的起跑学练情境，提高学生练习的积极 性和主动性。</w:t>
      </w:r>
    </w:p>
    <w:p>
      <w:pPr>
        <w:pStyle w:val="Style20"/>
        <w:keepNext w:val="0"/>
        <w:keepLines w:val="0"/>
        <w:widowControl w:val="0"/>
        <w:numPr>
          <w:ilvl w:val="0"/>
          <w:numId w:val="51"/>
        </w:numPr>
        <w:shd w:val="clear" w:color="auto" w:fill="auto"/>
        <w:tabs>
          <w:tab w:pos="906" w:val="left"/>
        </w:tabs>
        <w:bidi w:val="0"/>
        <w:spacing w:before="0" w:after="0" w:line="466" w:lineRule="exact"/>
        <w:ind w:left="0" w:right="0" w:firstLine="480"/>
        <w:jc w:val="both"/>
      </w:pPr>
      <w:bookmarkStart w:id="214" w:name="bookmark214"/>
      <w:bookmarkEnd w:id="214"/>
      <w:r>
        <w:rPr>
          <w:color w:val="000000"/>
          <w:spacing w:val="0"/>
          <w:w w:val="100"/>
          <w:position w:val="0"/>
        </w:rPr>
        <w:t>进行中长跑教学时，应指导学生学会呼吸节奏与步速节奏的协调配合，掌 握出现</w:t>
      </w:r>
      <w:r>
        <w:rPr>
          <w:color w:val="000000"/>
          <w:spacing w:val="0"/>
          <w:w w:val="100"/>
          <w:position w:val="0"/>
          <w:lang w:val="zh-CN" w:eastAsia="zh-CN" w:bidi="zh-CN"/>
        </w:rPr>
        <w:t>“极点”现象</w:t>
      </w:r>
      <w:r>
        <w:rPr>
          <w:color w:val="000000"/>
          <w:spacing w:val="0"/>
          <w:w w:val="100"/>
          <w:position w:val="0"/>
        </w:rPr>
        <w:t>的解决办法，培养学生综合运用知识和技能解决问题的能力， 提高学生的心理控制能力，培养勇于拼搏、挑战自我的精神。</w:t>
      </w:r>
    </w:p>
    <w:p>
      <w:pPr>
        <w:pStyle w:val="Style20"/>
        <w:keepNext w:val="0"/>
        <w:keepLines w:val="0"/>
        <w:widowControl w:val="0"/>
        <w:numPr>
          <w:ilvl w:val="0"/>
          <w:numId w:val="51"/>
        </w:numPr>
        <w:shd w:val="clear" w:color="auto" w:fill="auto"/>
        <w:tabs>
          <w:tab w:pos="906" w:val="left"/>
        </w:tabs>
        <w:bidi w:val="0"/>
        <w:spacing w:before="0" w:after="0" w:line="466" w:lineRule="exact"/>
        <w:ind w:left="0" w:right="0" w:firstLine="480"/>
        <w:jc w:val="both"/>
      </w:pPr>
      <w:bookmarkStart w:id="215" w:name="bookmark215"/>
      <w:bookmarkEnd w:id="215"/>
      <w:r>
        <w:rPr>
          <w:color w:val="000000"/>
          <w:spacing w:val="0"/>
          <w:w w:val="100"/>
          <w:position w:val="0"/>
        </w:rPr>
        <w:t>进行接力跑教学时，可以创设运用原地跑、慢跑、加速跑等多种传接棒学 练方法的情境，强化接力跑的传接棒技术动作，逐步提高学生传接棒技术动作配 合的能力。</w:t>
      </w:r>
    </w:p>
    <w:p>
      <w:pPr>
        <w:pStyle w:val="Style20"/>
        <w:keepNext w:val="0"/>
        <w:keepLines w:val="0"/>
        <w:widowControl w:val="0"/>
        <w:numPr>
          <w:ilvl w:val="0"/>
          <w:numId w:val="51"/>
        </w:numPr>
        <w:shd w:val="clear" w:color="auto" w:fill="auto"/>
        <w:tabs>
          <w:tab w:pos="901" w:val="left"/>
        </w:tabs>
        <w:bidi w:val="0"/>
        <w:spacing w:before="0" w:after="0" w:line="466" w:lineRule="exact"/>
        <w:ind w:left="0" w:right="0" w:firstLine="480"/>
        <w:jc w:val="both"/>
      </w:pPr>
      <w:bookmarkStart w:id="216" w:name="bookmark216"/>
      <w:bookmarkEnd w:id="216"/>
      <w:r>
        <w:rPr>
          <w:color w:val="000000"/>
          <w:spacing w:val="0"/>
          <w:w w:val="100"/>
          <w:position w:val="0"/>
        </w:rPr>
        <w:t>指导学生利用手机跑步应用程序，每周完成规定的跑步距离，培养学生的 跑步习惯，提高学生体能水平。</w:t>
      </w:r>
    </w:p>
    <w:p>
      <w:pPr>
        <w:pStyle w:val="Style20"/>
        <w:keepNext w:val="0"/>
        <w:keepLines w:val="0"/>
        <w:widowControl w:val="0"/>
        <w:numPr>
          <w:ilvl w:val="0"/>
          <w:numId w:val="51"/>
        </w:numPr>
        <w:shd w:val="clear" w:color="auto" w:fill="auto"/>
        <w:tabs>
          <w:tab w:pos="901" w:val="left"/>
        </w:tabs>
        <w:bidi w:val="0"/>
        <w:spacing w:before="0" w:after="300" w:line="466" w:lineRule="exact"/>
        <w:ind w:left="0" w:right="0" w:firstLine="480"/>
        <w:jc w:val="both"/>
      </w:pPr>
      <w:bookmarkStart w:id="217" w:name="bookmark217"/>
      <w:bookmarkEnd w:id="217"/>
      <w:r>
        <w:rPr>
          <w:color w:val="000000"/>
          <w:spacing w:val="0"/>
          <w:w w:val="100"/>
          <w:position w:val="0"/>
        </w:rPr>
        <w:t>指导学生学习跑的运动保健知识，学会分析和处理在跑的运动中出现的疲 劳症状和运动损伤。</w:t>
      </w:r>
    </w:p>
    <w:p>
      <w:pPr>
        <w:pStyle w:val="Style20"/>
        <w:keepNext w:val="0"/>
        <w:keepLines w:val="0"/>
        <w:widowControl w:val="0"/>
        <w:shd w:val="clear" w:color="auto" w:fill="auto"/>
        <w:bidi w:val="0"/>
        <w:spacing w:before="0" w:after="0" w:line="466" w:lineRule="exact"/>
        <w:ind w:left="0" w:right="0" w:firstLine="0"/>
        <w:jc w:val="center"/>
      </w:pPr>
      <w:r>
        <w:rPr>
          <w:color w:val="000000"/>
          <w:spacing w:val="0"/>
          <w:w w:val="100"/>
          <w:position w:val="0"/>
        </w:rPr>
        <w:t>跑模块三</w:t>
      </w:r>
    </w:p>
    <w:p>
      <w:pPr>
        <w:pStyle w:val="Style20"/>
        <w:keepNext w:val="0"/>
        <w:keepLines w:val="0"/>
        <w:widowControl w:val="0"/>
        <w:shd w:val="clear" w:color="auto" w:fill="auto"/>
        <w:bidi w:val="0"/>
        <w:spacing w:before="0" w:after="0" w:line="458"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53"/>
        </w:numPr>
        <w:shd w:val="clear" w:color="auto" w:fill="auto"/>
        <w:tabs>
          <w:tab w:pos="896" w:val="left"/>
        </w:tabs>
        <w:bidi w:val="0"/>
        <w:spacing w:before="0" w:after="0" w:line="458" w:lineRule="exact"/>
        <w:ind w:left="0" w:right="0" w:firstLine="480"/>
        <w:jc w:val="both"/>
      </w:pPr>
      <w:bookmarkStart w:id="218" w:name="bookmark218"/>
      <w:bookmarkEnd w:id="218"/>
      <w:r>
        <w:rPr>
          <w:color w:val="000000"/>
          <w:spacing w:val="0"/>
          <w:w w:val="100"/>
          <w:position w:val="0"/>
        </w:rPr>
        <w:t>了解跑的运动对人体机能的影响；理解跑的运动的文化内涵；掌握和运用 跑的运动中消除疲劳的知识与方法。</w:t>
      </w:r>
    </w:p>
    <w:p>
      <w:pPr>
        <w:pStyle w:val="Style20"/>
        <w:keepNext w:val="0"/>
        <w:keepLines w:val="0"/>
        <w:widowControl w:val="0"/>
        <w:numPr>
          <w:ilvl w:val="0"/>
          <w:numId w:val="53"/>
        </w:numPr>
        <w:shd w:val="clear" w:color="auto" w:fill="auto"/>
        <w:tabs>
          <w:tab w:pos="915" w:val="left"/>
        </w:tabs>
        <w:bidi w:val="0"/>
        <w:spacing w:before="0" w:after="0" w:line="458" w:lineRule="exact"/>
        <w:ind w:left="0" w:right="0" w:firstLine="480"/>
        <w:jc w:val="both"/>
      </w:pPr>
      <w:bookmarkStart w:id="219" w:name="bookmark219"/>
      <w:bookmarkEnd w:id="219"/>
      <w:r>
        <w:rPr>
          <w:color w:val="000000"/>
          <w:spacing w:val="0"/>
          <w:w w:val="100"/>
          <w:position w:val="0"/>
        </w:rPr>
        <w:t>能运用中长跑的起跑、起跑后的加速跑、途中跑、弯道跑、终点跑等技术 动作完成</w:t>
      </w:r>
      <w:r>
        <w:rPr>
          <w:rFonts w:ascii="Times New Roman" w:eastAsia="Times New Roman" w:hAnsi="Times New Roman" w:cs="Times New Roman"/>
          <w:color w:val="000000"/>
          <w:spacing w:val="0"/>
          <w:w w:val="100"/>
          <w:position w:val="0"/>
        </w:rPr>
        <w:t>1 500</w:t>
      </w:r>
      <w:r>
        <w:rPr>
          <w:color w:val="000000"/>
          <w:spacing w:val="0"/>
          <w:w w:val="100"/>
          <w:position w:val="0"/>
        </w:rPr>
        <w:t>米（女）、</w:t>
      </w:r>
      <w:r>
        <w:rPr>
          <w:rFonts w:ascii="Times New Roman" w:eastAsia="Times New Roman" w:hAnsi="Times New Roman" w:cs="Times New Roman"/>
          <w:color w:val="000000"/>
          <w:spacing w:val="0"/>
          <w:w w:val="100"/>
          <w:position w:val="0"/>
        </w:rPr>
        <w:t>3 000</w:t>
      </w:r>
      <w:r>
        <w:rPr>
          <w:color w:val="000000"/>
          <w:spacing w:val="0"/>
          <w:w w:val="100"/>
          <w:position w:val="0"/>
        </w:rPr>
        <w:t>米（男）跑。</w:t>
      </w:r>
    </w:p>
    <w:p>
      <w:pPr>
        <w:pStyle w:val="Style20"/>
        <w:keepNext w:val="0"/>
        <w:keepLines w:val="0"/>
        <w:widowControl w:val="0"/>
        <w:numPr>
          <w:ilvl w:val="0"/>
          <w:numId w:val="53"/>
        </w:numPr>
        <w:shd w:val="clear" w:color="auto" w:fill="auto"/>
        <w:tabs>
          <w:tab w:pos="915" w:val="left"/>
        </w:tabs>
        <w:bidi w:val="0"/>
        <w:spacing w:before="0" w:after="0" w:line="456" w:lineRule="exact"/>
        <w:ind w:left="0" w:right="0" w:firstLine="480"/>
        <w:jc w:val="both"/>
      </w:pPr>
      <w:bookmarkStart w:id="220" w:name="bookmark220"/>
      <w:bookmarkEnd w:id="220"/>
      <w:r>
        <w:rPr>
          <w:color w:val="000000"/>
          <w:spacing w:val="0"/>
          <w:w w:val="100"/>
          <w:position w:val="0"/>
        </w:rPr>
        <w:t>了解户外越野跑的基本技术动作，并掌握在不同地表上进行越野跑、上下 坡跑和跨越小障碍跑的技巧。</w:t>
      </w:r>
    </w:p>
    <w:p>
      <w:pPr>
        <w:pStyle w:val="Style20"/>
        <w:keepNext w:val="0"/>
        <w:keepLines w:val="0"/>
        <w:widowControl w:val="0"/>
        <w:numPr>
          <w:ilvl w:val="0"/>
          <w:numId w:val="53"/>
        </w:numPr>
        <w:shd w:val="clear" w:color="auto" w:fill="auto"/>
        <w:tabs>
          <w:tab w:pos="896" w:val="left"/>
        </w:tabs>
        <w:bidi w:val="0"/>
        <w:spacing w:before="0" w:after="0" w:line="427" w:lineRule="exact"/>
        <w:ind w:left="0" w:right="0" w:firstLine="480"/>
        <w:jc w:val="both"/>
      </w:pPr>
      <w:bookmarkStart w:id="221" w:name="bookmark221"/>
      <w:bookmarkEnd w:id="221"/>
      <w:r>
        <w:rPr>
          <w:color w:val="000000"/>
          <w:spacing w:val="0"/>
          <w:w w:val="100"/>
          <w:position w:val="0"/>
        </w:rPr>
        <w:t>能根据不同跑的运动，合理安排有氧与无氧练习；了解提高跑的运动成绩 的基本练习方法。</w:t>
      </w:r>
    </w:p>
    <w:p>
      <w:pPr>
        <w:pStyle w:val="Style20"/>
        <w:keepNext w:val="0"/>
        <w:keepLines w:val="0"/>
        <w:widowControl w:val="0"/>
        <w:numPr>
          <w:ilvl w:val="0"/>
          <w:numId w:val="53"/>
        </w:numPr>
        <w:shd w:val="clear" w:color="auto" w:fill="auto"/>
        <w:tabs>
          <w:tab w:pos="891" w:val="left"/>
        </w:tabs>
        <w:bidi w:val="0"/>
        <w:spacing w:before="0" w:after="0" w:line="456" w:lineRule="exact"/>
        <w:ind w:left="0" w:right="0" w:firstLine="480"/>
        <w:jc w:val="both"/>
      </w:pPr>
      <w:bookmarkStart w:id="222" w:name="bookmark222"/>
      <w:bookmarkEnd w:id="222"/>
      <w:r>
        <w:rPr>
          <w:color w:val="000000"/>
          <w:spacing w:val="0"/>
          <w:w w:val="100"/>
          <w:position w:val="0"/>
        </w:rPr>
        <w:t>积极主动地参与跑步活动，能完成</w:t>
      </w:r>
      <w:r>
        <w:rPr>
          <w:rFonts w:ascii="Times New Roman" w:eastAsia="Times New Roman" w:hAnsi="Times New Roman" w:cs="Times New Roman"/>
          <w:color w:val="000000"/>
          <w:spacing w:val="0"/>
          <w:w w:val="100"/>
          <w:position w:val="0"/>
        </w:rPr>
        <w:t>5 000</w:t>
      </w:r>
      <w:r>
        <w:rPr>
          <w:color w:val="000000"/>
          <w:spacing w:val="0"/>
          <w:w w:val="100"/>
          <w:position w:val="0"/>
        </w:rPr>
        <w:t>米以上的跑步，基本达到《全 国田径锻炼等级标准》中的二级锻炼标准。</w:t>
      </w:r>
    </w:p>
    <w:p>
      <w:pPr>
        <w:pStyle w:val="Style20"/>
        <w:keepNext w:val="0"/>
        <w:keepLines w:val="0"/>
        <w:widowControl w:val="0"/>
        <w:numPr>
          <w:ilvl w:val="0"/>
          <w:numId w:val="53"/>
        </w:numPr>
        <w:shd w:val="clear" w:color="auto" w:fill="auto"/>
        <w:tabs>
          <w:tab w:pos="915" w:val="left"/>
        </w:tabs>
        <w:bidi w:val="0"/>
        <w:spacing w:before="0" w:after="0" w:line="470" w:lineRule="exact"/>
        <w:ind w:left="0" w:right="0" w:firstLine="480"/>
        <w:jc w:val="both"/>
      </w:pPr>
      <w:bookmarkStart w:id="223" w:name="bookmark223"/>
      <w:bookmarkEnd w:id="223"/>
      <w:r>
        <w:rPr>
          <w:color w:val="000000"/>
          <w:spacing w:val="0"/>
          <w:w w:val="100"/>
          <w:position w:val="0"/>
        </w:rPr>
        <w:t>积极主动地参与跑的运动的一般体能和专项体能的练习。</w:t>
      </w:r>
    </w:p>
    <w:p>
      <w:pPr>
        <w:pStyle w:val="Style20"/>
        <w:keepNext w:val="0"/>
        <w:keepLines w:val="0"/>
        <w:widowControl w:val="0"/>
        <w:numPr>
          <w:ilvl w:val="0"/>
          <w:numId w:val="53"/>
        </w:numPr>
        <w:shd w:val="clear" w:color="auto" w:fill="auto"/>
        <w:tabs>
          <w:tab w:pos="915" w:val="left"/>
        </w:tabs>
        <w:bidi w:val="0"/>
        <w:spacing w:before="0" w:after="0" w:line="470" w:lineRule="exact"/>
        <w:ind w:left="0" w:right="0" w:firstLine="480"/>
        <w:jc w:val="both"/>
      </w:pPr>
      <w:bookmarkStart w:id="224" w:name="bookmark224"/>
      <w:bookmarkEnd w:id="224"/>
      <w:r>
        <w:rPr>
          <w:color w:val="000000"/>
          <w:spacing w:val="0"/>
          <w:w w:val="100"/>
          <w:position w:val="0"/>
        </w:rPr>
        <w:t>积极参加各类跑的运动比赛，基本掌握跑的运动项目的比赛规则、组织方 法和裁判方法。</w:t>
      </w:r>
    </w:p>
    <w:p>
      <w:pPr>
        <w:pStyle w:val="Style20"/>
        <w:keepNext w:val="0"/>
        <w:keepLines w:val="0"/>
        <w:widowControl w:val="0"/>
        <w:numPr>
          <w:ilvl w:val="0"/>
          <w:numId w:val="45"/>
        </w:numPr>
        <w:shd w:val="clear" w:color="auto" w:fill="auto"/>
        <w:bidi w:val="0"/>
        <w:spacing w:before="0" w:after="0" w:line="470" w:lineRule="exact"/>
        <w:ind w:left="0" w:right="0" w:firstLine="480"/>
        <w:jc w:val="both"/>
        <w:sectPr>
          <w:footerReference w:type="default" r:id="rId12"/>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bookmarkStart w:id="225" w:name="bookmark225"/>
      <w:bookmarkEnd w:id="225"/>
      <w:r>
        <w:rPr>
          <w:color w:val="000000"/>
          <w:spacing w:val="0"/>
          <w:w w:val="100"/>
          <w:position w:val="0"/>
        </w:rPr>
        <w:t>观赏国内外高水平跑的比赛，用专业术语与同伴讨论比赛情况，点评运</w:t>
      </w:r>
    </w:p>
    <w:p>
      <w:pPr>
        <w:pStyle w:val="Style20"/>
        <w:keepNext w:val="0"/>
        <w:keepLines w:val="0"/>
        <w:widowControl w:val="0"/>
        <w:shd w:val="clear" w:color="auto" w:fill="auto"/>
        <w:bidi w:val="0"/>
        <w:spacing w:before="0" w:after="0" w:line="469" w:lineRule="exact"/>
        <w:ind w:left="0" w:right="0" w:firstLine="0"/>
        <w:jc w:val="both"/>
      </w:pPr>
      <w:r>
        <w:rPr>
          <w:color w:val="000000"/>
          <w:spacing w:val="0"/>
          <w:w w:val="100"/>
          <w:position w:val="0"/>
        </w:rPr>
        <w:t>动员的表现等。</w:t>
      </w:r>
    </w:p>
    <w:p>
      <w:pPr>
        <w:pStyle w:val="Style20"/>
        <w:keepNext w:val="0"/>
        <w:keepLines w:val="0"/>
        <w:widowControl w:val="0"/>
        <w:shd w:val="clear" w:color="auto" w:fill="auto"/>
        <w:bidi w:val="0"/>
        <w:spacing w:before="0" w:after="0" w:line="469"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55"/>
        </w:numPr>
        <w:shd w:val="clear" w:color="auto" w:fill="auto"/>
        <w:tabs>
          <w:tab w:pos="882" w:val="left"/>
        </w:tabs>
        <w:bidi w:val="0"/>
        <w:spacing w:before="0" w:after="0" w:line="469" w:lineRule="exact"/>
        <w:ind w:left="0" w:right="0" w:firstLine="480"/>
        <w:jc w:val="both"/>
      </w:pPr>
      <w:bookmarkStart w:id="226" w:name="bookmark226"/>
      <w:bookmarkEnd w:id="226"/>
      <w:r>
        <w:rPr>
          <w:color w:val="000000"/>
          <w:spacing w:val="0"/>
          <w:w w:val="100"/>
          <w:position w:val="0"/>
        </w:rPr>
        <w:t>进行中长跑教学时，侧重教授起跑后的</w:t>
      </w:r>
      <w:r>
        <w:rPr>
          <w:rFonts w:ascii="Times New Roman" w:eastAsia="Times New Roman" w:hAnsi="Times New Roman" w:cs="Times New Roman"/>
          <w:color w:val="000000"/>
          <w:spacing w:val="0"/>
          <w:w w:val="100"/>
          <w:position w:val="0"/>
        </w:rPr>
        <w:t>30</w:t>
      </w:r>
      <w:r>
        <w:rPr>
          <w:color w:val="000000"/>
          <w:spacing w:val="0"/>
          <w:w w:val="100"/>
          <w:position w:val="0"/>
        </w:rPr>
        <w:t>〜</w:t>
      </w:r>
      <w:r>
        <w:rPr>
          <w:rFonts w:ascii="Times New Roman" w:eastAsia="Times New Roman" w:hAnsi="Times New Roman" w:cs="Times New Roman"/>
          <w:color w:val="000000"/>
          <w:spacing w:val="0"/>
          <w:w w:val="100"/>
          <w:position w:val="0"/>
        </w:rPr>
        <w:t>50</w:t>
      </w:r>
      <w:r>
        <w:rPr>
          <w:color w:val="000000"/>
          <w:spacing w:val="0"/>
          <w:w w:val="100"/>
          <w:position w:val="0"/>
        </w:rPr>
        <w:t>米追逐跑、</w:t>
      </w:r>
      <w:r>
        <w:rPr>
          <w:rFonts w:ascii="Times New Roman" w:eastAsia="Times New Roman" w:hAnsi="Times New Roman" w:cs="Times New Roman"/>
          <w:color w:val="000000"/>
          <w:spacing w:val="0"/>
          <w:w w:val="100"/>
          <w:position w:val="0"/>
        </w:rPr>
        <w:t>200</w:t>
      </w:r>
      <w:r>
        <w:rPr>
          <w:color w:val="000000"/>
          <w:spacing w:val="0"/>
          <w:w w:val="100"/>
          <w:position w:val="0"/>
        </w:rPr>
        <w:t>米反复跑和 弯道变速跑等多种学练方法，引导学生体验中长跑的完整技术过程，培养学生顽 强拼搏的意志品质和敢于挑战自我的精神。</w:t>
      </w:r>
    </w:p>
    <w:p>
      <w:pPr>
        <w:pStyle w:val="Style20"/>
        <w:keepNext w:val="0"/>
        <w:keepLines w:val="0"/>
        <w:widowControl w:val="0"/>
        <w:numPr>
          <w:ilvl w:val="0"/>
          <w:numId w:val="55"/>
        </w:numPr>
        <w:shd w:val="clear" w:color="auto" w:fill="auto"/>
        <w:tabs>
          <w:tab w:pos="896" w:val="left"/>
        </w:tabs>
        <w:bidi w:val="0"/>
        <w:spacing w:before="0" w:after="0" w:line="469" w:lineRule="exact"/>
        <w:ind w:left="0" w:right="0" w:firstLine="480"/>
        <w:jc w:val="both"/>
      </w:pPr>
      <w:bookmarkStart w:id="227" w:name="bookmark227"/>
      <w:bookmarkEnd w:id="227"/>
      <w:r>
        <w:rPr>
          <w:color w:val="000000"/>
          <w:spacing w:val="0"/>
          <w:w w:val="100"/>
          <w:position w:val="0"/>
        </w:rPr>
        <w:t>指导学生运用所学的理论知识与基本技术动作，积极参加校内外的比赛， 进一步提高运动水平，并根据比赛情况在技术动作完成、体能、情绪等方面进行 自我评定。</w:t>
      </w:r>
    </w:p>
    <w:p>
      <w:pPr>
        <w:pStyle w:val="Style20"/>
        <w:keepNext w:val="0"/>
        <w:keepLines w:val="0"/>
        <w:widowControl w:val="0"/>
        <w:numPr>
          <w:ilvl w:val="0"/>
          <w:numId w:val="55"/>
        </w:numPr>
        <w:shd w:val="clear" w:color="auto" w:fill="auto"/>
        <w:tabs>
          <w:tab w:pos="896" w:val="left"/>
        </w:tabs>
        <w:bidi w:val="0"/>
        <w:spacing w:before="0" w:after="0" w:line="469" w:lineRule="exact"/>
        <w:ind w:left="0" w:right="0" w:firstLine="480"/>
        <w:jc w:val="both"/>
      </w:pPr>
      <w:bookmarkStart w:id="228" w:name="bookmark228"/>
      <w:bookmarkEnd w:id="228"/>
      <w:r>
        <w:rPr>
          <w:color w:val="000000"/>
          <w:spacing w:val="0"/>
          <w:w w:val="100"/>
          <w:position w:val="0"/>
        </w:rPr>
        <w:t>利用校园或公园的自然环境作为越野跑练习场地，举行班级内定向越 野比赛，提高学生越野跑的能力，培养学生勇于克服困难、坚韧不拔的意志 品质。</w:t>
      </w:r>
    </w:p>
    <w:p>
      <w:pPr>
        <w:pStyle w:val="Style20"/>
        <w:keepNext w:val="0"/>
        <w:keepLines w:val="0"/>
        <w:widowControl w:val="0"/>
        <w:numPr>
          <w:ilvl w:val="0"/>
          <w:numId w:val="55"/>
        </w:numPr>
        <w:shd w:val="clear" w:color="auto" w:fill="auto"/>
        <w:tabs>
          <w:tab w:pos="896" w:val="left"/>
        </w:tabs>
        <w:bidi w:val="0"/>
        <w:spacing w:before="0" w:after="0" w:line="469" w:lineRule="exact"/>
        <w:ind w:left="0" w:right="0" w:firstLine="480"/>
        <w:jc w:val="both"/>
      </w:pPr>
      <w:bookmarkStart w:id="229" w:name="bookmark229"/>
      <w:bookmarkEnd w:id="229"/>
      <w:r>
        <w:rPr>
          <w:color w:val="000000"/>
          <w:spacing w:val="0"/>
          <w:w w:val="100"/>
          <w:position w:val="0"/>
        </w:rPr>
        <w:t>创设学生参与和组织各类跑的教学比赛情境，指导学生担任不同的角色， 如领队、裁判员、运动员和宣传员等，培养学生的角色意识、组织能力、交往能 力和责任感，引导学生将规则运用于教学比赛中，增强学生对比赛规则的理解和 运用能力。</w:t>
      </w:r>
    </w:p>
    <w:p>
      <w:pPr>
        <w:pStyle w:val="Style20"/>
        <w:keepNext w:val="0"/>
        <w:keepLines w:val="0"/>
        <w:widowControl w:val="0"/>
        <w:numPr>
          <w:ilvl w:val="0"/>
          <w:numId w:val="55"/>
        </w:numPr>
        <w:shd w:val="clear" w:color="auto" w:fill="auto"/>
        <w:tabs>
          <w:tab w:pos="891" w:val="left"/>
        </w:tabs>
        <w:bidi w:val="0"/>
        <w:spacing w:before="0" w:after="520" w:line="469" w:lineRule="exact"/>
        <w:ind w:left="0" w:right="0" w:firstLine="480"/>
        <w:jc w:val="both"/>
      </w:pPr>
      <w:bookmarkStart w:id="230" w:name="bookmark230"/>
      <w:bookmarkEnd w:id="230"/>
      <w:r>
        <w:rPr>
          <w:color w:val="000000"/>
          <w:spacing w:val="0"/>
          <w:w w:val="100"/>
          <w:position w:val="0"/>
        </w:rPr>
        <w:t>指导学生了解跑的运动中疲劳产生的原因与恢复方法，学会分析与处理在 跑的运动中产生的损伤，并积极进行恢复。</w:t>
      </w:r>
    </w:p>
    <w:p>
      <w:pPr>
        <w:pStyle w:val="Style20"/>
        <w:keepNext w:val="0"/>
        <w:keepLines w:val="0"/>
        <w:widowControl w:val="0"/>
        <w:shd w:val="clear" w:color="auto" w:fill="auto"/>
        <w:bidi w:val="0"/>
        <w:spacing w:before="0" w:after="0" w:line="444"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3.</w:t>
      </w:r>
      <w:r>
        <w:rPr>
          <w:color w:val="000000"/>
          <w:spacing w:val="0"/>
          <w:w w:val="100"/>
          <w:position w:val="0"/>
          <w:sz w:val="24"/>
          <w:szCs w:val="24"/>
        </w:rPr>
        <w:t>体操类运动</w:t>
      </w:r>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体操类运动系列包括基本体操、体操（单杠、双杠、支撑跳跃等）、技巧、 韵律操（健身健美操、竞技健美操、啦啦操等）、操舞（街舞、校园集体舞等） 等运动项目。学生可以根据自己的兴趣和爱好从中选择一项进行较为系统地学 习。本系列以啦啦操项目为例，列举</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w:t>
      </w:r>
    </w:p>
    <w:p>
      <w:pPr>
        <w:pStyle w:val="Style20"/>
        <w:keepNext w:val="0"/>
        <w:keepLines w:val="0"/>
        <w:widowControl w:val="0"/>
        <w:shd w:val="clear" w:color="auto" w:fill="auto"/>
        <w:bidi w:val="0"/>
        <w:spacing w:before="0" w:after="280" w:line="467" w:lineRule="exact"/>
        <w:ind w:left="0" w:right="0" w:firstLine="480"/>
        <w:jc w:val="both"/>
      </w:pPr>
      <w:r>
        <w:rPr>
          <w:color w:val="000000"/>
          <w:spacing w:val="0"/>
          <w:w w:val="100"/>
          <w:position w:val="0"/>
        </w:rPr>
        <w:t>啦啦操模块的内容主要包括啦啦操运动的基本知识与技能、技战术运用、一 般体能与专项体能、展示与比赛、规则与裁判方法、观赏与评价等。</w:t>
      </w:r>
    </w:p>
    <w:p>
      <w:pPr>
        <w:pStyle w:val="Style20"/>
        <w:keepNext w:val="0"/>
        <w:keepLines w:val="0"/>
        <w:widowControl w:val="0"/>
        <w:shd w:val="clear" w:color="auto" w:fill="auto"/>
        <w:bidi w:val="0"/>
        <w:spacing w:before="0" w:after="40" w:line="469" w:lineRule="exact"/>
        <w:ind w:left="0" w:right="0" w:firstLine="0"/>
        <w:jc w:val="center"/>
      </w:pPr>
      <w:r>
        <w:rPr>
          <w:color w:val="000000"/>
          <w:spacing w:val="0"/>
          <w:w w:val="100"/>
          <w:position w:val="0"/>
        </w:rPr>
        <w:t>啦啦操模块一</w:t>
      </w:r>
    </w:p>
    <w:p>
      <w:pPr>
        <w:pStyle w:val="Style20"/>
        <w:keepNext w:val="0"/>
        <w:keepLines w:val="0"/>
        <w:widowControl w:val="0"/>
        <w:shd w:val="clear" w:color="auto" w:fill="auto"/>
        <w:bidi w:val="0"/>
        <w:spacing w:before="0" w:after="0" w:line="475"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57"/>
        </w:numPr>
        <w:shd w:val="clear" w:color="auto" w:fill="auto"/>
        <w:bidi w:val="0"/>
        <w:spacing w:before="0" w:after="0" w:line="475" w:lineRule="exact"/>
        <w:ind w:left="0" w:right="0" w:firstLine="480"/>
        <w:jc w:val="both"/>
      </w:pPr>
      <w:bookmarkStart w:id="231" w:name="bookmark231"/>
      <w:bookmarkEnd w:id="231"/>
      <w:r>
        <w:rPr>
          <w:color w:val="000000"/>
          <w:spacing w:val="0"/>
          <w:w w:val="100"/>
          <w:position w:val="0"/>
        </w:rPr>
        <w:t>了解啦啦操运动对增进健康、培养体育精神的作用；掌握啦啦操的基本技 术动作；了解和运用啦啦操运动的安全知识和方法。</w:t>
      </w:r>
    </w:p>
    <w:p>
      <w:pPr>
        <w:pStyle w:val="Style20"/>
        <w:keepNext w:val="0"/>
        <w:keepLines w:val="0"/>
        <w:widowControl w:val="0"/>
        <w:numPr>
          <w:ilvl w:val="0"/>
          <w:numId w:val="57"/>
        </w:numPr>
        <w:shd w:val="clear" w:color="auto" w:fill="auto"/>
        <w:tabs>
          <w:tab w:pos="879" w:val="left"/>
        </w:tabs>
        <w:bidi w:val="0"/>
        <w:spacing w:before="0" w:after="0" w:line="490" w:lineRule="exact"/>
        <w:ind w:left="0" w:right="0" w:firstLine="480"/>
        <w:jc w:val="both"/>
      </w:pPr>
      <w:bookmarkStart w:id="232" w:name="bookmark232"/>
      <w:bookmarkEnd w:id="232"/>
      <w:r>
        <w:rPr>
          <w:color w:val="000000"/>
          <w:spacing w:val="0"/>
          <w:w w:val="100"/>
          <w:position w:val="0"/>
        </w:rPr>
        <w:t>掌握啦啦操</w:t>
      </w:r>
      <w:r>
        <w:rPr>
          <w:rFonts w:ascii="Times New Roman" w:eastAsia="Times New Roman" w:hAnsi="Times New Roman" w:cs="Times New Roman"/>
          <w:color w:val="000000"/>
          <w:spacing w:val="0"/>
          <w:w w:val="100"/>
          <w:position w:val="0"/>
          <w:lang w:val="zh-CN" w:eastAsia="zh-CN" w:bidi="zh-CN"/>
        </w:rPr>
        <w:t>32</w:t>
      </w:r>
      <w:r>
        <w:rPr>
          <w:color w:val="000000"/>
          <w:spacing w:val="0"/>
          <w:w w:val="100"/>
          <w:position w:val="0"/>
        </w:rPr>
        <w:t>个基本手位、常用手型、立正站、军姿站、弓步站、侧弓 步站、锁步站、吸腿站等上下肢基本动作。</w:t>
      </w:r>
    </w:p>
    <w:p>
      <w:pPr>
        <w:pStyle w:val="Style20"/>
        <w:keepNext w:val="0"/>
        <w:keepLines w:val="0"/>
        <w:widowControl w:val="0"/>
        <w:numPr>
          <w:ilvl w:val="0"/>
          <w:numId w:val="57"/>
        </w:numPr>
        <w:shd w:val="clear" w:color="auto" w:fill="auto"/>
        <w:tabs>
          <w:tab w:pos="874" w:val="left"/>
        </w:tabs>
        <w:bidi w:val="0"/>
        <w:spacing w:before="0" w:after="0" w:line="494" w:lineRule="exact"/>
        <w:ind w:left="0" w:right="0" w:firstLine="480"/>
        <w:jc w:val="both"/>
      </w:pPr>
      <w:bookmarkStart w:id="233" w:name="bookmark233"/>
      <w:bookmarkEnd w:id="233"/>
      <w:r>
        <w:rPr>
          <w:color w:val="000000"/>
          <w:spacing w:val="0"/>
          <w:w w:val="100"/>
          <w:position w:val="0"/>
        </w:rPr>
        <w:t>基本掌握啦啦操垂直跳、吸腿垂直跳、分腿小跳、吸腿平衡（前、侧）、 屈腿搬腿平衡（前、侧、后）、侧倒地踢腿的技术动作。</w:t>
      </w:r>
    </w:p>
    <w:p>
      <w:pPr>
        <w:pStyle w:val="Style20"/>
        <w:keepNext w:val="0"/>
        <w:keepLines w:val="0"/>
        <w:widowControl w:val="0"/>
        <w:numPr>
          <w:ilvl w:val="0"/>
          <w:numId w:val="57"/>
        </w:numPr>
        <w:shd w:val="clear" w:color="auto" w:fill="auto"/>
        <w:tabs>
          <w:tab w:pos="884" w:val="left"/>
        </w:tabs>
        <w:bidi w:val="0"/>
        <w:spacing w:before="0" w:after="0" w:line="470" w:lineRule="exact"/>
        <w:ind w:left="0" w:right="0" w:firstLine="480"/>
        <w:jc w:val="both"/>
      </w:pPr>
      <w:bookmarkStart w:id="234" w:name="bookmark234"/>
      <w:bookmarkEnd w:id="234"/>
      <w:r>
        <w:rPr>
          <w:color w:val="000000"/>
          <w:spacing w:val="0"/>
          <w:w w:val="100"/>
          <w:position w:val="0"/>
        </w:rPr>
        <w:t>配合音乐完成徒手啦啦操两组</w:t>
      </w:r>
      <w:r>
        <w:rPr>
          <w:rFonts w:ascii="Times New Roman" w:eastAsia="Times New Roman" w:hAnsi="Times New Roman" w:cs="Times New Roman"/>
          <w:color w:val="000000"/>
          <w:spacing w:val="0"/>
          <w:w w:val="100"/>
          <w:position w:val="0"/>
        </w:rPr>
        <w:t>4</w:t>
      </w:r>
      <w:r>
        <w:rPr>
          <w:color w:val="000000"/>
          <w:spacing w:val="0"/>
          <w:w w:val="100"/>
          <w:position w:val="0"/>
        </w:rPr>
        <w:t>个</w:t>
      </w:r>
      <w:r>
        <w:rPr>
          <w:rFonts w:ascii="Times New Roman" w:eastAsia="Times New Roman" w:hAnsi="Times New Roman" w:cs="Times New Roman"/>
          <w:color w:val="000000"/>
          <w:spacing w:val="0"/>
          <w:w w:val="100"/>
          <w:position w:val="0"/>
        </w:rPr>
        <w:t>8</w:t>
      </w:r>
      <w:r>
        <w:rPr>
          <w:color w:val="000000"/>
          <w:spacing w:val="0"/>
          <w:w w:val="100"/>
          <w:position w:val="0"/>
        </w:rPr>
        <w:t>拍的基本技术动作组合。</w:t>
      </w:r>
    </w:p>
    <w:p>
      <w:pPr>
        <w:pStyle w:val="Style20"/>
        <w:keepNext w:val="0"/>
        <w:keepLines w:val="0"/>
        <w:widowControl w:val="0"/>
        <w:numPr>
          <w:ilvl w:val="0"/>
          <w:numId w:val="57"/>
        </w:numPr>
        <w:shd w:val="clear" w:color="auto" w:fill="auto"/>
        <w:tabs>
          <w:tab w:pos="884" w:val="left"/>
        </w:tabs>
        <w:bidi w:val="0"/>
        <w:spacing w:before="0" w:after="0" w:line="470" w:lineRule="exact"/>
        <w:ind w:left="0" w:right="0" w:firstLine="480"/>
        <w:jc w:val="both"/>
      </w:pPr>
      <w:bookmarkStart w:id="235" w:name="bookmark235"/>
      <w:bookmarkEnd w:id="235"/>
      <w:r>
        <w:rPr>
          <w:color w:val="000000"/>
          <w:spacing w:val="0"/>
          <w:w w:val="100"/>
          <w:position w:val="0"/>
        </w:rPr>
        <w:t>参与啦啦操运动的一般体能和专项体能的练习。</w:t>
      </w:r>
    </w:p>
    <w:p>
      <w:pPr>
        <w:pStyle w:val="Style20"/>
        <w:keepNext w:val="0"/>
        <w:keepLines w:val="0"/>
        <w:widowControl w:val="0"/>
        <w:numPr>
          <w:ilvl w:val="0"/>
          <w:numId w:val="57"/>
        </w:numPr>
        <w:shd w:val="clear" w:color="auto" w:fill="auto"/>
        <w:tabs>
          <w:tab w:pos="884" w:val="left"/>
        </w:tabs>
        <w:bidi w:val="0"/>
        <w:spacing w:before="0" w:after="0" w:line="470" w:lineRule="exact"/>
        <w:ind w:left="0" w:right="0" w:firstLine="480"/>
        <w:jc w:val="both"/>
      </w:pPr>
      <w:bookmarkStart w:id="236" w:name="bookmark236"/>
      <w:bookmarkEnd w:id="236"/>
      <w:r>
        <w:rPr>
          <w:color w:val="000000"/>
          <w:spacing w:val="0"/>
          <w:w w:val="100"/>
          <w:position w:val="0"/>
        </w:rPr>
        <w:t>观看国内外高水平的啦啦操比赛，建立对啦啦操运动的正确表象。</w:t>
      </w:r>
    </w:p>
    <w:p>
      <w:pPr>
        <w:pStyle w:val="Style20"/>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237" w:name="bookmark237"/>
      <w:bookmarkEnd w:id="237"/>
      <w:r>
        <w:rPr>
          <w:color w:val="000000"/>
          <w:spacing w:val="0"/>
          <w:w w:val="100"/>
          <w:position w:val="0"/>
        </w:rPr>
        <w:t>在节拍教学时，可以让学生双手击掌或拍打身体的不同部位</w:t>
      </w:r>
      <w:r>
        <w:rPr>
          <w:color w:val="000000"/>
          <w:spacing w:val="0"/>
          <w:w w:val="100"/>
          <w:position w:val="0"/>
        </w:rPr>
        <w:t>（</w:t>
      </w:r>
      <w:r>
        <w:rPr>
          <w:rFonts w:ascii="Times New Roman" w:eastAsia="Times New Roman" w:hAnsi="Times New Roman" w:cs="Times New Roman"/>
          <w:color w:val="000000"/>
          <w:spacing w:val="0"/>
          <w:w w:val="100"/>
          <w:position w:val="0"/>
        </w:rPr>
        <w:t>1</w:t>
      </w:r>
      <w:r>
        <w:rPr>
          <w:color w:val="000000"/>
          <w:spacing w:val="0"/>
          <w:w w:val="100"/>
          <w:position w:val="0"/>
        </w:rPr>
        <w:t xml:space="preserve">拍一击、 </w:t>
      </w:r>
      <w:r>
        <w:rPr>
          <w:rFonts w:ascii="Times New Roman" w:eastAsia="Times New Roman" w:hAnsi="Times New Roman" w:cs="Times New Roman"/>
          <w:color w:val="000000"/>
          <w:spacing w:val="0"/>
          <w:w w:val="100"/>
          <w:position w:val="0"/>
        </w:rPr>
        <w:t>2</w:t>
      </w:r>
      <w:r>
        <w:rPr>
          <w:color w:val="000000"/>
          <w:spacing w:val="0"/>
          <w:w w:val="100"/>
          <w:position w:val="0"/>
        </w:rPr>
        <w:t>拍一击、</w:t>
      </w:r>
      <w:r>
        <w:rPr>
          <w:rFonts w:ascii="Times New Roman" w:eastAsia="Times New Roman" w:hAnsi="Times New Roman" w:cs="Times New Roman"/>
          <w:color w:val="000000"/>
          <w:spacing w:val="0"/>
          <w:w w:val="100"/>
          <w:position w:val="0"/>
        </w:rPr>
        <w:t>4</w:t>
      </w:r>
      <w:r>
        <w:rPr>
          <w:color w:val="000000"/>
          <w:spacing w:val="0"/>
          <w:w w:val="100"/>
          <w:position w:val="0"/>
        </w:rPr>
        <w:t>拍一击等），使学生能够准确听出音乐节奏，体验不同音乐节奏的力 度和情感。</w:t>
      </w:r>
    </w:p>
    <w:p>
      <w:pPr>
        <w:pStyle w:val="Style20"/>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238" w:name="bookmark238"/>
      <w:bookmarkEnd w:id="238"/>
      <w:r>
        <w:rPr>
          <w:color w:val="000000"/>
          <w:spacing w:val="0"/>
          <w:w w:val="100"/>
          <w:position w:val="0"/>
        </w:rPr>
        <w:t>进行</w:t>
      </w:r>
      <w:r>
        <w:rPr>
          <w:rFonts w:ascii="Times New Roman" w:eastAsia="Times New Roman" w:hAnsi="Times New Roman" w:cs="Times New Roman"/>
          <w:color w:val="000000"/>
          <w:spacing w:val="0"/>
          <w:w w:val="100"/>
          <w:position w:val="0"/>
        </w:rPr>
        <w:t>32</w:t>
      </w:r>
      <w:r>
        <w:rPr>
          <w:color w:val="000000"/>
          <w:spacing w:val="0"/>
          <w:w w:val="100"/>
          <w:position w:val="0"/>
        </w:rPr>
        <w:t>个基本手位教学时，在完成手位动作练习后，再结合踏步进行行 进间手位动作练习，提高身体的协调性和律动感。通过情境设计，在教师的口令 下，两人比赛面对面做动作的速度和准确性，提高学生对动作的记忆力、反应速 度和学习兴趣。</w:t>
      </w:r>
    </w:p>
    <w:p>
      <w:pPr>
        <w:pStyle w:val="Style20"/>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239" w:name="bookmark239"/>
      <w:bookmarkEnd w:id="239"/>
      <w:r>
        <w:rPr>
          <w:color w:val="000000"/>
          <w:spacing w:val="0"/>
          <w:w w:val="100"/>
          <w:position w:val="0"/>
        </w:rPr>
        <w:t>在啦啦操基本技术动作教学时，首先要关注学生身体姿态的规范化， 通过简单的芭蕾舞蹈基本功练习，提高学生身体姿态的控制力和身体姿态的 稳定性。</w:t>
      </w:r>
    </w:p>
    <w:p>
      <w:pPr>
        <w:pStyle w:val="Style20"/>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240" w:name="bookmark240"/>
      <w:bookmarkEnd w:id="240"/>
      <w:r>
        <w:rPr>
          <w:color w:val="000000"/>
          <w:spacing w:val="0"/>
          <w:w w:val="100"/>
          <w:position w:val="0"/>
        </w:rPr>
        <w:t>在啦啦操基本技术动作组合学练过程中，应引导学生通过转换角色，反 复进行练习，熟练掌握所学动作组合；注重强调发力的瞬间要快、准、稳，要求 肢体动作通过短暂加速、制动定位来表现啦啦操特有的力度感，提高学生的动作 感知能力和学习能力。</w:t>
      </w:r>
    </w:p>
    <w:p>
      <w:pPr>
        <w:pStyle w:val="Style20"/>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241" w:name="bookmark241"/>
      <w:bookmarkEnd w:id="241"/>
      <w:r>
        <w:rPr>
          <w:color w:val="000000"/>
          <w:spacing w:val="0"/>
          <w:w w:val="100"/>
          <w:position w:val="0"/>
        </w:rPr>
        <w:t>通过创设自主学习、分组教学和比赛的情境，激发学生的学习兴趣，培 养学生自主学习的能力和团结合作的精神。</w:t>
      </w:r>
    </w:p>
    <w:p>
      <w:pPr>
        <w:pStyle w:val="Style20"/>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242" w:name="bookmark242"/>
      <w:bookmarkEnd w:id="242"/>
      <w:r>
        <w:rPr>
          <w:color w:val="000000"/>
          <w:spacing w:val="0"/>
          <w:w w:val="100"/>
          <w:position w:val="0"/>
        </w:rPr>
        <w:t>每节课都应结合啦啦操学练实际情况，安排学生进行一般体能和专项体能 的练习，如通过</w:t>
      </w:r>
      <w:r>
        <w:rPr>
          <w:rFonts w:ascii="Times New Roman" w:eastAsia="Times New Roman" w:hAnsi="Times New Roman" w:cs="Times New Roman"/>
          <w:color w:val="000000"/>
          <w:spacing w:val="0"/>
          <w:w w:val="100"/>
          <w:position w:val="0"/>
        </w:rPr>
        <w:t>800</w:t>
      </w:r>
      <w:r>
        <w:rPr>
          <w:color w:val="000000"/>
          <w:spacing w:val="0"/>
          <w:w w:val="100"/>
          <w:position w:val="0"/>
        </w:rPr>
        <w:t>米跑或</w:t>
      </w:r>
      <w:r>
        <w:rPr>
          <w:rFonts w:ascii="Times New Roman" w:eastAsia="Times New Roman" w:hAnsi="Times New Roman" w:cs="Times New Roman"/>
          <w:color w:val="000000"/>
          <w:spacing w:val="0"/>
          <w:w w:val="100"/>
          <w:position w:val="0"/>
        </w:rPr>
        <w:t>1 000</w:t>
      </w:r>
      <w:r>
        <w:rPr>
          <w:color w:val="000000"/>
          <w:spacing w:val="0"/>
          <w:w w:val="100"/>
          <w:position w:val="0"/>
        </w:rPr>
        <w:t>米跑、纵跳、蹲跳、快速小步跑、仰卧支撑、 侧卧臂撑等练习，增强学生的体能，培养学生吃苦耐劳、坚韧不拔的意志品质。</w:t>
      </w:r>
    </w:p>
    <w:p>
      <w:pPr>
        <w:pStyle w:val="Style20"/>
        <w:keepNext w:val="0"/>
        <w:keepLines w:val="0"/>
        <w:widowControl w:val="0"/>
        <w:numPr>
          <w:ilvl w:val="0"/>
          <w:numId w:val="59"/>
        </w:numPr>
        <w:shd w:val="clear" w:color="auto" w:fill="auto"/>
        <w:tabs>
          <w:tab w:pos="884" w:val="left"/>
        </w:tabs>
        <w:bidi w:val="0"/>
        <w:spacing w:before="0" w:after="0" w:line="470" w:lineRule="exact"/>
        <w:ind w:left="0" w:right="0" w:firstLine="480"/>
        <w:jc w:val="both"/>
      </w:pPr>
      <w:bookmarkStart w:id="243" w:name="bookmark243"/>
      <w:bookmarkEnd w:id="243"/>
      <w:r>
        <w:rPr>
          <w:color w:val="000000"/>
          <w:spacing w:val="0"/>
          <w:w w:val="100"/>
          <w:position w:val="0"/>
        </w:rPr>
        <w:t>对学生的动作学习与展示进行录像并播放视频，引导学生进行自我分析 与相互分析，教师有针对性地进行点评和总结，提高学生分析问题和解决问题 的</w:t>
      </w:r>
      <w:r>
        <w:rPr>
          <w:color w:val="000000"/>
          <w:spacing w:val="0"/>
          <w:w w:val="100"/>
          <w:position w:val="0"/>
          <w:lang w:val="zh-CN" w:eastAsia="zh-CN" w:bidi="zh-CN"/>
        </w:rPr>
        <w:t>能力。</w:t>
      </w:r>
    </w:p>
    <w:p>
      <w:pPr>
        <w:pStyle w:val="Style20"/>
        <w:keepNext w:val="0"/>
        <w:keepLines w:val="0"/>
        <w:widowControl w:val="0"/>
        <w:numPr>
          <w:ilvl w:val="0"/>
          <w:numId w:val="59"/>
        </w:numPr>
        <w:shd w:val="clear" w:color="auto" w:fill="auto"/>
        <w:bidi w:val="0"/>
        <w:spacing w:before="0" w:after="260" w:line="470" w:lineRule="exact"/>
        <w:ind w:left="0" w:right="0" w:firstLine="480"/>
        <w:jc w:val="both"/>
      </w:pPr>
      <w:bookmarkStart w:id="244" w:name="bookmark244"/>
      <w:bookmarkEnd w:id="244"/>
      <w:r>
        <w:rPr>
          <w:color w:val="000000"/>
          <w:spacing w:val="0"/>
          <w:w w:val="100"/>
          <w:position w:val="0"/>
        </w:rPr>
        <w:t>指导学生通过课堂学习、网络学习、阅读报刊和观看比赛等多种途径， 了解啦啦操运动的有关知识。</w:t>
      </w:r>
    </w:p>
    <w:p>
      <w:pPr>
        <w:pStyle w:val="Style20"/>
        <w:keepNext w:val="0"/>
        <w:keepLines w:val="0"/>
        <w:widowControl w:val="0"/>
        <w:shd w:val="clear" w:color="auto" w:fill="auto"/>
        <w:bidi w:val="0"/>
        <w:spacing w:before="0" w:after="60" w:line="467" w:lineRule="exact"/>
        <w:ind w:left="0" w:right="0" w:firstLine="0"/>
        <w:jc w:val="center"/>
      </w:pPr>
      <w:r>
        <w:rPr>
          <w:color w:val="000000"/>
          <w:spacing w:val="0"/>
          <w:w w:val="100"/>
          <w:position w:val="0"/>
        </w:rPr>
        <w:t>啦啦操模块二</w:t>
      </w:r>
    </w:p>
    <w:p>
      <w:pPr>
        <w:pStyle w:val="Style20"/>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61"/>
        </w:numPr>
        <w:shd w:val="clear" w:color="auto" w:fill="auto"/>
        <w:tabs>
          <w:tab w:pos="896" w:val="left"/>
        </w:tabs>
        <w:bidi w:val="0"/>
        <w:spacing w:before="0" w:after="0" w:line="467" w:lineRule="exact"/>
        <w:ind w:left="0" w:right="0" w:firstLine="480"/>
        <w:jc w:val="both"/>
      </w:pPr>
      <w:bookmarkStart w:id="245" w:name="bookmark245"/>
      <w:bookmarkEnd w:id="245"/>
      <w:r>
        <w:rPr>
          <w:color w:val="000000"/>
          <w:spacing w:val="0"/>
          <w:w w:val="100"/>
          <w:position w:val="0"/>
        </w:rPr>
        <w:t>了解啦啦操运动的发展历程及趋势；认识啦啦操运动的文化与健身价值； 了解啦啦操技术动作组合与成套动作编排的基本要素；掌握和运用啦啦操运动的 安全知识和防护技能。</w:t>
      </w:r>
    </w:p>
    <w:p>
      <w:pPr>
        <w:pStyle w:val="Style20"/>
        <w:keepNext w:val="0"/>
        <w:keepLines w:val="0"/>
        <w:widowControl w:val="0"/>
        <w:numPr>
          <w:ilvl w:val="0"/>
          <w:numId w:val="61"/>
        </w:numPr>
        <w:shd w:val="clear" w:color="auto" w:fill="auto"/>
        <w:tabs>
          <w:tab w:pos="891" w:val="left"/>
        </w:tabs>
        <w:bidi w:val="0"/>
        <w:spacing w:before="0" w:after="0" w:line="467" w:lineRule="exact"/>
        <w:ind w:left="0" w:right="0" w:firstLine="480"/>
        <w:jc w:val="both"/>
      </w:pPr>
      <w:bookmarkStart w:id="246" w:name="bookmark246"/>
      <w:bookmarkEnd w:id="246"/>
      <w:r>
        <w:rPr>
          <w:color w:val="000000"/>
          <w:spacing w:val="0"/>
          <w:w w:val="100"/>
          <w:position w:val="0"/>
        </w:rPr>
        <w:t>做出平转</w:t>
      </w:r>
      <w:r>
        <w:rPr>
          <w:rFonts w:ascii="Times New Roman" w:eastAsia="Times New Roman" w:hAnsi="Times New Roman" w:cs="Times New Roman"/>
          <w:color w:val="000000"/>
          <w:spacing w:val="0"/>
          <w:w w:val="100"/>
          <w:position w:val="0"/>
        </w:rPr>
        <w:t>360</w:t>
      </w:r>
      <w:r>
        <w:rPr>
          <w:color w:val="000000"/>
          <w:spacing w:val="0"/>
          <w:w w:val="100"/>
          <w:position w:val="0"/>
        </w:rPr>
        <w:t>。、垂直跳转</w:t>
      </w:r>
      <w:r>
        <w:rPr>
          <w:rFonts w:ascii="Times New Roman" w:eastAsia="Times New Roman" w:hAnsi="Times New Roman" w:cs="Times New Roman"/>
          <w:color w:val="000000"/>
          <w:spacing w:val="0"/>
          <w:w w:val="100"/>
          <w:position w:val="0"/>
        </w:rPr>
        <w:t>180</w:t>
      </w:r>
      <w:r>
        <w:rPr>
          <w:color w:val="000000"/>
          <w:spacing w:val="0"/>
          <w:w w:val="100"/>
          <w:position w:val="0"/>
        </w:rPr>
        <w:t>。、团身跳、后屈腿跳等技术动作；初步 掌握啦啦操纵劈腿、连续</w:t>
      </w:r>
      <w:r>
        <w:rPr>
          <w:rFonts w:ascii="Times New Roman" w:eastAsia="Times New Roman" w:hAnsi="Times New Roman" w:cs="Times New Roman"/>
          <w:color w:val="000000"/>
          <w:spacing w:val="0"/>
          <w:w w:val="100"/>
          <w:position w:val="0"/>
        </w:rPr>
        <w:t>4</w:t>
      </w:r>
      <w:r>
        <w:rPr>
          <w:color w:val="000000"/>
          <w:spacing w:val="0"/>
          <w:w w:val="100"/>
          <w:position w:val="0"/>
        </w:rPr>
        <w:t>次吸踢腿的难度基本技术动作。</w:t>
      </w:r>
    </w:p>
    <w:p>
      <w:pPr>
        <w:pStyle w:val="Style20"/>
        <w:keepNext w:val="0"/>
        <w:keepLines w:val="0"/>
        <w:widowControl w:val="0"/>
        <w:numPr>
          <w:ilvl w:val="0"/>
          <w:numId w:val="61"/>
        </w:numPr>
        <w:shd w:val="clear" w:color="auto" w:fill="auto"/>
        <w:tabs>
          <w:tab w:pos="901" w:val="left"/>
        </w:tabs>
        <w:bidi w:val="0"/>
        <w:spacing w:before="0" w:after="0" w:line="467" w:lineRule="exact"/>
        <w:ind w:left="0" w:right="0" w:firstLine="480"/>
        <w:jc w:val="both"/>
      </w:pPr>
      <w:bookmarkStart w:id="247" w:name="bookmark247"/>
      <w:bookmarkEnd w:id="247"/>
      <w:r>
        <w:rPr>
          <w:color w:val="000000"/>
          <w:spacing w:val="0"/>
          <w:w w:val="100"/>
          <w:position w:val="0"/>
        </w:rPr>
        <w:t>配合音乐掌握花球啦啦操</w:t>
      </w:r>
      <w:r>
        <w:rPr>
          <w:rFonts w:ascii="Times New Roman" w:eastAsia="Times New Roman" w:hAnsi="Times New Roman" w:cs="Times New Roman"/>
          <w:color w:val="000000"/>
          <w:spacing w:val="0"/>
          <w:w w:val="100"/>
          <w:position w:val="0"/>
        </w:rPr>
        <w:t>4</w:t>
      </w:r>
      <w:r>
        <w:rPr>
          <w:color w:val="000000"/>
          <w:spacing w:val="0"/>
          <w:w w:val="100"/>
          <w:position w:val="0"/>
        </w:rPr>
        <w:t>个</w:t>
      </w:r>
      <w:r>
        <w:rPr>
          <w:rFonts w:ascii="Times New Roman" w:eastAsia="Times New Roman" w:hAnsi="Times New Roman" w:cs="Times New Roman"/>
          <w:color w:val="000000"/>
          <w:spacing w:val="0"/>
          <w:w w:val="100"/>
          <w:position w:val="0"/>
        </w:rPr>
        <w:t>8</w:t>
      </w:r>
      <w:r>
        <w:rPr>
          <w:color w:val="000000"/>
          <w:spacing w:val="0"/>
          <w:w w:val="100"/>
          <w:position w:val="0"/>
        </w:rPr>
        <w:t>拍的成套技术动作；基本掌握</w:t>
      </w:r>
      <w:r>
        <w:rPr>
          <w:rFonts w:ascii="Times New Roman" w:eastAsia="Times New Roman" w:hAnsi="Times New Roman" w:cs="Times New Roman"/>
          <w:color w:val="000000"/>
          <w:spacing w:val="0"/>
          <w:w w:val="100"/>
          <w:position w:val="0"/>
        </w:rPr>
        <w:t>4</w:t>
      </w:r>
      <w:r>
        <w:rPr>
          <w:color w:val="000000"/>
          <w:spacing w:val="0"/>
          <w:w w:val="100"/>
          <w:position w:val="0"/>
        </w:rPr>
        <w:t>个</w:t>
      </w:r>
      <w:r>
        <w:rPr>
          <w:rFonts w:ascii="Times New Roman" w:eastAsia="Times New Roman" w:hAnsi="Times New Roman" w:cs="Times New Roman"/>
          <w:color w:val="000000"/>
          <w:spacing w:val="0"/>
          <w:w w:val="100"/>
          <w:position w:val="0"/>
        </w:rPr>
        <w:t xml:space="preserve">8 </w:t>
      </w:r>
      <w:r>
        <w:rPr>
          <w:color w:val="000000"/>
          <w:spacing w:val="0"/>
          <w:w w:val="100"/>
          <w:position w:val="0"/>
        </w:rPr>
        <w:t>拍融入流行舞蹈元素的啦啦操基本技术动作组合，如爵士舞啦啦操、街舞啦啦 操等。</w:t>
      </w:r>
    </w:p>
    <w:p>
      <w:pPr>
        <w:pStyle w:val="Style20"/>
        <w:keepNext w:val="0"/>
        <w:keepLines w:val="0"/>
        <w:widowControl w:val="0"/>
        <w:numPr>
          <w:ilvl w:val="0"/>
          <w:numId w:val="61"/>
        </w:numPr>
        <w:shd w:val="clear" w:color="auto" w:fill="auto"/>
        <w:tabs>
          <w:tab w:pos="901" w:val="left"/>
        </w:tabs>
        <w:bidi w:val="0"/>
        <w:spacing w:before="0" w:after="0" w:line="467" w:lineRule="exact"/>
        <w:ind w:left="0" w:right="0" w:firstLine="480"/>
        <w:jc w:val="both"/>
      </w:pPr>
      <w:bookmarkStart w:id="248" w:name="bookmark248"/>
      <w:bookmarkEnd w:id="248"/>
      <w:r>
        <w:rPr>
          <w:color w:val="000000"/>
          <w:spacing w:val="0"/>
          <w:w w:val="100"/>
          <w:position w:val="0"/>
        </w:rPr>
        <w:t>编排并完成一套</w:t>
      </w:r>
      <w:r>
        <w:rPr>
          <w:rFonts w:ascii="Times New Roman" w:eastAsia="Times New Roman" w:hAnsi="Times New Roman" w:cs="Times New Roman"/>
          <w:color w:val="000000"/>
          <w:spacing w:val="0"/>
          <w:w w:val="100"/>
          <w:position w:val="0"/>
        </w:rPr>
        <w:t>12</w:t>
      </w:r>
      <w:r>
        <w:rPr>
          <w:color w:val="000000"/>
          <w:spacing w:val="0"/>
          <w:w w:val="100"/>
          <w:position w:val="0"/>
        </w:rPr>
        <w:t>个</w:t>
      </w:r>
      <w:r>
        <w:rPr>
          <w:rFonts w:ascii="Times New Roman" w:eastAsia="Times New Roman" w:hAnsi="Times New Roman" w:cs="Times New Roman"/>
          <w:color w:val="000000"/>
          <w:spacing w:val="0"/>
          <w:w w:val="100"/>
          <w:position w:val="0"/>
        </w:rPr>
        <w:t>8</w:t>
      </w:r>
      <w:r>
        <w:rPr>
          <w:color w:val="000000"/>
          <w:spacing w:val="0"/>
          <w:w w:val="100"/>
          <w:position w:val="0"/>
        </w:rPr>
        <w:t>拍的成套动作。</w:t>
      </w:r>
    </w:p>
    <w:p>
      <w:pPr>
        <w:pStyle w:val="Style20"/>
        <w:keepNext w:val="0"/>
        <w:keepLines w:val="0"/>
        <w:widowControl w:val="0"/>
        <w:numPr>
          <w:ilvl w:val="0"/>
          <w:numId w:val="61"/>
        </w:numPr>
        <w:shd w:val="clear" w:color="auto" w:fill="auto"/>
        <w:tabs>
          <w:tab w:pos="901" w:val="left"/>
        </w:tabs>
        <w:bidi w:val="0"/>
        <w:spacing w:before="0" w:after="0" w:line="467" w:lineRule="exact"/>
        <w:ind w:left="0" w:right="0" w:firstLine="480"/>
        <w:jc w:val="both"/>
      </w:pPr>
      <w:bookmarkStart w:id="249" w:name="bookmark249"/>
      <w:bookmarkEnd w:id="249"/>
      <w:r>
        <w:rPr>
          <w:color w:val="000000"/>
          <w:spacing w:val="0"/>
          <w:w w:val="100"/>
          <w:position w:val="0"/>
        </w:rPr>
        <w:t>积极参加啦啦操的小团体教学展示或比赛；了解啦啦操比赛规则。</w:t>
      </w:r>
    </w:p>
    <w:p>
      <w:pPr>
        <w:pStyle w:val="Style20"/>
        <w:keepNext w:val="0"/>
        <w:keepLines w:val="0"/>
        <w:widowControl w:val="0"/>
        <w:numPr>
          <w:ilvl w:val="0"/>
          <w:numId w:val="61"/>
        </w:numPr>
        <w:shd w:val="clear" w:color="auto" w:fill="auto"/>
        <w:tabs>
          <w:tab w:pos="901" w:val="left"/>
        </w:tabs>
        <w:bidi w:val="0"/>
        <w:spacing w:before="0" w:after="0" w:line="467" w:lineRule="exact"/>
        <w:ind w:left="0" w:right="0" w:firstLine="480"/>
        <w:jc w:val="both"/>
      </w:pPr>
      <w:bookmarkStart w:id="250" w:name="bookmark250"/>
      <w:bookmarkEnd w:id="250"/>
      <w:r>
        <w:rPr>
          <w:color w:val="000000"/>
          <w:spacing w:val="0"/>
          <w:w w:val="100"/>
          <w:position w:val="0"/>
        </w:rPr>
        <w:t>积极参与啦啦操运动的一般体能和专项体能的练习。</w:t>
      </w:r>
    </w:p>
    <w:p>
      <w:pPr>
        <w:pStyle w:val="Style20"/>
        <w:keepNext w:val="0"/>
        <w:keepLines w:val="0"/>
        <w:widowControl w:val="0"/>
        <w:numPr>
          <w:ilvl w:val="0"/>
          <w:numId w:val="61"/>
        </w:numPr>
        <w:shd w:val="clear" w:color="auto" w:fill="auto"/>
        <w:tabs>
          <w:tab w:pos="901" w:val="left"/>
        </w:tabs>
        <w:bidi w:val="0"/>
        <w:spacing w:before="0" w:after="0" w:line="467" w:lineRule="exact"/>
        <w:ind w:left="0" w:right="0" w:firstLine="480"/>
        <w:jc w:val="both"/>
      </w:pPr>
      <w:bookmarkStart w:id="251" w:name="bookmark251"/>
      <w:bookmarkEnd w:id="251"/>
      <w:r>
        <w:rPr>
          <w:color w:val="000000"/>
          <w:spacing w:val="0"/>
          <w:w w:val="100"/>
          <w:position w:val="0"/>
        </w:rPr>
        <w:t>观看国内外高水平啦啦操比赛，并作出简要评价。</w:t>
      </w:r>
    </w:p>
    <w:p>
      <w:pPr>
        <w:pStyle w:val="Style20"/>
        <w:keepNext w:val="0"/>
        <w:keepLines w:val="0"/>
        <w:widowControl w:val="0"/>
        <w:shd w:val="clear" w:color="auto" w:fill="auto"/>
        <w:bidi w:val="0"/>
        <w:spacing w:before="0" w:after="0" w:line="467"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63"/>
        </w:numPr>
        <w:shd w:val="clear" w:color="auto" w:fill="auto"/>
        <w:tabs>
          <w:tab w:pos="901" w:val="left"/>
        </w:tabs>
        <w:bidi w:val="0"/>
        <w:spacing w:before="0" w:after="0" w:line="467" w:lineRule="exact"/>
        <w:ind w:left="0" w:right="0" w:firstLine="480"/>
        <w:jc w:val="both"/>
      </w:pPr>
      <w:bookmarkStart w:id="252" w:name="bookmark252"/>
      <w:bookmarkEnd w:id="252"/>
      <w:r>
        <w:rPr>
          <w:color w:val="000000"/>
          <w:spacing w:val="0"/>
          <w:w w:val="100"/>
          <w:position w:val="0"/>
        </w:rPr>
        <w:t>在啦啦操难度基本技术动作教学时，先通过图片、小视频等帮助学生建立 直观表象，再进行分解动作示范教学。学练过程中可将学生分成小组，指导学生 在互相帮助的方式下结合音乐进行练习，感受啦啦操动作与音乐节奏完美融合的 魅力。</w:t>
      </w:r>
    </w:p>
    <w:p>
      <w:pPr>
        <w:pStyle w:val="Style20"/>
        <w:keepNext w:val="0"/>
        <w:keepLines w:val="0"/>
        <w:widowControl w:val="0"/>
        <w:numPr>
          <w:ilvl w:val="0"/>
          <w:numId w:val="63"/>
        </w:numPr>
        <w:shd w:val="clear" w:color="auto" w:fill="auto"/>
        <w:tabs>
          <w:tab w:pos="896" w:val="left"/>
        </w:tabs>
        <w:bidi w:val="0"/>
        <w:spacing w:before="0" w:after="0" w:line="467" w:lineRule="exact"/>
        <w:ind w:left="0" w:right="0" w:firstLine="480"/>
        <w:jc w:val="both"/>
      </w:pPr>
      <w:bookmarkStart w:id="253" w:name="bookmark253"/>
      <w:bookmarkEnd w:id="253"/>
      <w:r>
        <w:rPr>
          <w:color w:val="000000"/>
          <w:spacing w:val="0"/>
          <w:w w:val="100"/>
          <w:position w:val="0"/>
        </w:rPr>
        <w:t>在花球技术动作组合教学时，可创设分组交替、循环反复的学练情境，提 高学生的注意力，帮助学生熟练掌握动作和增强学生的动作协调性。</w:t>
      </w:r>
    </w:p>
    <w:p>
      <w:pPr>
        <w:pStyle w:val="Style20"/>
        <w:keepNext w:val="0"/>
        <w:keepLines w:val="0"/>
        <w:widowControl w:val="0"/>
        <w:numPr>
          <w:ilvl w:val="0"/>
          <w:numId w:val="63"/>
        </w:numPr>
        <w:shd w:val="clear" w:color="auto" w:fill="auto"/>
        <w:tabs>
          <w:tab w:pos="901" w:val="left"/>
        </w:tabs>
        <w:bidi w:val="0"/>
        <w:spacing w:before="0" w:after="0" w:line="467" w:lineRule="exact"/>
        <w:ind w:left="0" w:right="0" w:firstLine="480"/>
        <w:jc w:val="both"/>
      </w:pPr>
      <w:bookmarkStart w:id="254" w:name="bookmark254"/>
      <w:bookmarkEnd w:id="254"/>
      <w:r>
        <w:rPr>
          <w:color w:val="000000"/>
          <w:spacing w:val="0"/>
          <w:w w:val="100"/>
          <w:position w:val="0"/>
        </w:rPr>
        <w:t>在融入流行舞蹈元素的啦啦操教学时，引导学生运用不同风格特点的舞蹈 进行学练和编排，所选音乐与所选舞蹈的风格要一致。同时，指导学生将几个动 作简单串联起来进行学练，认知和体验动作组合，促进学生主动发现、积极思考 并解决问题，提高学生自主学习的能力。</w:t>
      </w:r>
    </w:p>
    <w:p>
      <w:pPr>
        <w:pStyle w:val="Style20"/>
        <w:keepNext w:val="0"/>
        <w:keepLines w:val="0"/>
        <w:widowControl w:val="0"/>
        <w:numPr>
          <w:ilvl w:val="0"/>
          <w:numId w:val="63"/>
        </w:numPr>
        <w:shd w:val="clear" w:color="auto" w:fill="auto"/>
        <w:tabs>
          <w:tab w:pos="901" w:val="left"/>
        </w:tabs>
        <w:bidi w:val="0"/>
        <w:spacing w:before="0" w:after="0" w:line="467" w:lineRule="exact"/>
        <w:ind w:left="0" w:right="0" w:firstLine="480"/>
        <w:jc w:val="both"/>
      </w:pPr>
      <w:bookmarkStart w:id="255" w:name="bookmark255"/>
      <w:bookmarkEnd w:id="255"/>
      <w:r>
        <w:rPr>
          <w:color w:val="000000"/>
          <w:spacing w:val="0"/>
          <w:w w:val="100"/>
          <w:position w:val="0"/>
        </w:rPr>
        <w:t xml:space="preserve">通过班级个人比赛、团队比赛等，促进学生感受动作美、体验成就感， 培养学生综合运用知识和技能解决问题的能力，提高学生的合作能力和竞争意 </w:t>
      </w:r>
      <w:r>
        <w:rPr>
          <w:color w:val="000000"/>
          <w:spacing w:val="0"/>
          <w:w w:val="100"/>
          <w:position w:val="0"/>
        </w:rPr>
        <w:t>识。同时，根据学生个体差异，因材施教，创设平等参与学练的情境，鼓励和 帮助学习有困难的学生跟上学习进度，在感受团队荣誉的过程中树立自尊心和 自信心。</w:t>
      </w:r>
    </w:p>
    <w:p>
      <w:pPr>
        <w:pStyle w:val="Style20"/>
        <w:keepNext w:val="0"/>
        <w:keepLines w:val="0"/>
        <w:widowControl w:val="0"/>
        <w:numPr>
          <w:ilvl w:val="0"/>
          <w:numId w:val="63"/>
        </w:numPr>
        <w:shd w:val="clear" w:color="auto" w:fill="auto"/>
        <w:tabs>
          <w:tab w:pos="896" w:val="left"/>
        </w:tabs>
        <w:bidi w:val="0"/>
        <w:spacing w:before="0" w:after="0" w:line="471" w:lineRule="exact"/>
        <w:ind w:left="0" w:right="0" w:firstLine="480"/>
        <w:jc w:val="both"/>
      </w:pPr>
      <w:bookmarkStart w:id="256" w:name="bookmark256"/>
      <w:bookmarkEnd w:id="256"/>
      <w:r>
        <w:rPr>
          <w:color w:val="000000"/>
          <w:spacing w:val="0"/>
          <w:w w:val="100"/>
          <w:position w:val="0"/>
        </w:rPr>
        <w:t>安排学生进行啦啦操运动的一般体能和专项体能的练习，如</w:t>
      </w:r>
      <w:r>
        <w:rPr>
          <w:rFonts w:ascii="Times New Roman" w:eastAsia="Times New Roman" w:hAnsi="Times New Roman" w:cs="Times New Roman"/>
          <w:color w:val="000000"/>
          <w:spacing w:val="0"/>
          <w:w w:val="100"/>
          <w:position w:val="0"/>
        </w:rPr>
        <w:t>1</w:t>
      </w:r>
      <w:r>
        <w:rPr>
          <w:color w:val="000000"/>
          <w:spacing w:val="0"/>
          <w:w w:val="100"/>
          <w:position w:val="0"/>
        </w:rPr>
        <w:t>分钟高抬腿 跑、蹲起跳、俯卧撑、分腿小跳、团身跳等练习，提高学生的体能水平，培养学 生克服困难、坚韧不拔的意志品质。</w:t>
      </w:r>
    </w:p>
    <w:p>
      <w:pPr>
        <w:pStyle w:val="Style20"/>
        <w:keepNext w:val="0"/>
        <w:keepLines w:val="0"/>
        <w:widowControl w:val="0"/>
        <w:numPr>
          <w:ilvl w:val="0"/>
          <w:numId w:val="63"/>
        </w:numPr>
        <w:shd w:val="clear" w:color="auto" w:fill="auto"/>
        <w:tabs>
          <w:tab w:pos="901" w:val="left"/>
        </w:tabs>
        <w:bidi w:val="0"/>
        <w:spacing w:before="0" w:after="260" w:line="471" w:lineRule="exact"/>
        <w:ind w:left="0" w:right="0" w:firstLine="480"/>
        <w:jc w:val="both"/>
      </w:pPr>
      <w:bookmarkStart w:id="257" w:name="bookmark257"/>
      <w:bookmarkEnd w:id="257"/>
      <w:r>
        <w:rPr>
          <w:color w:val="000000"/>
          <w:spacing w:val="0"/>
          <w:w w:val="100"/>
          <w:position w:val="0"/>
        </w:rPr>
        <w:t>指导学生学习啦啦操运动的保健知识，学会处理啦啦操运动中常见的运动 损伤。</w:t>
      </w:r>
    </w:p>
    <w:p>
      <w:pPr>
        <w:pStyle w:val="Style20"/>
        <w:keepNext w:val="0"/>
        <w:keepLines w:val="0"/>
        <w:widowControl w:val="0"/>
        <w:shd w:val="clear" w:color="auto" w:fill="auto"/>
        <w:bidi w:val="0"/>
        <w:spacing w:before="0" w:after="60" w:line="471" w:lineRule="exact"/>
        <w:ind w:left="0" w:right="0" w:firstLine="0"/>
        <w:jc w:val="center"/>
      </w:pPr>
      <w:r>
        <w:rPr>
          <w:color w:val="000000"/>
          <w:spacing w:val="0"/>
          <w:w w:val="100"/>
          <w:position w:val="0"/>
        </w:rPr>
        <w:t>啦啦操模块三</w:t>
      </w:r>
    </w:p>
    <w:p>
      <w:pPr>
        <w:pStyle w:val="Style20"/>
        <w:keepNext w:val="0"/>
        <w:keepLines w:val="0"/>
        <w:widowControl w:val="0"/>
        <w:shd w:val="clear" w:color="auto" w:fill="auto"/>
        <w:bidi w:val="0"/>
        <w:spacing w:before="0" w:after="0" w:line="471"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65"/>
        </w:numPr>
        <w:shd w:val="clear" w:color="auto" w:fill="auto"/>
        <w:tabs>
          <w:tab w:pos="901" w:val="left"/>
        </w:tabs>
        <w:bidi w:val="0"/>
        <w:spacing w:before="0" w:after="0" w:line="471" w:lineRule="exact"/>
        <w:ind w:left="0" w:right="0" w:firstLine="480"/>
        <w:jc w:val="both"/>
      </w:pPr>
      <w:bookmarkStart w:id="258" w:name="bookmark258"/>
      <w:bookmarkEnd w:id="258"/>
      <w:r>
        <w:rPr>
          <w:color w:val="000000"/>
          <w:spacing w:val="0"/>
          <w:w w:val="100"/>
          <w:position w:val="0"/>
        </w:rPr>
        <w:t>了解不同风格的音乐在啦啦操成套动作编排中的特点和作用；理解啦啦操 运动的文化内涵；掌握和运用啦啦操运动中消除疲劳的知识与方法。</w:t>
      </w:r>
    </w:p>
    <w:p>
      <w:pPr>
        <w:pStyle w:val="Style20"/>
        <w:keepNext w:val="0"/>
        <w:keepLines w:val="0"/>
        <w:widowControl w:val="0"/>
        <w:numPr>
          <w:ilvl w:val="0"/>
          <w:numId w:val="65"/>
        </w:numPr>
        <w:shd w:val="clear" w:color="auto" w:fill="auto"/>
        <w:tabs>
          <w:tab w:pos="901" w:val="left"/>
        </w:tabs>
        <w:bidi w:val="0"/>
        <w:spacing w:before="0" w:after="0" w:line="471" w:lineRule="exact"/>
        <w:ind w:left="0" w:right="0" w:firstLine="480"/>
        <w:jc w:val="both"/>
      </w:pPr>
      <w:bookmarkStart w:id="259" w:name="bookmark259"/>
      <w:bookmarkEnd w:id="259"/>
      <w:r>
        <w:rPr>
          <w:color w:val="000000"/>
          <w:spacing w:val="0"/>
          <w:w w:val="100"/>
          <w:position w:val="0"/>
        </w:rPr>
        <w:t>掌握啦啦操小跨跳、击腿跳（前、侧）、连续</w:t>
      </w:r>
      <w:r>
        <w:rPr>
          <w:rFonts w:ascii="Times New Roman" w:eastAsia="Times New Roman" w:hAnsi="Times New Roman" w:cs="Times New Roman"/>
          <w:color w:val="000000"/>
          <w:spacing w:val="0"/>
          <w:w w:val="100"/>
          <w:position w:val="0"/>
        </w:rPr>
        <w:t>4</w:t>
      </w:r>
      <w:r>
        <w:rPr>
          <w:color w:val="000000"/>
          <w:spacing w:val="0"/>
          <w:w w:val="100"/>
          <w:position w:val="0"/>
        </w:rPr>
        <w:t>次中踢腿、侧搬腿平衡等 难度基本技术动作。</w:t>
      </w:r>
    </w:p>
    <w:p>
      <w:pPr>
        <w:pStyle w:val="Style20"/>
        <w:keepNext w:val="0"/>
        <w:keepLines w:val="0"/>
        <w:widowControl w:val="0"/>
        <w:numPr>
          <w:ilvl w:val="0"/>
          <w:numId w:val="65"/>
        </w:numPr>
        <w:shd w:val="clear" w:color="auto" w:fill="auto"/>
        <w:tabs>
          <w:tab w:pos="915" w:val="left"/>
        </w:tabs>
        <w:bidi w:val="0"/>
        <w:spacing w:before="0" w:after="0" w:line="471" w:lineRule="exact"/>
        <w:ind w:left="0" w:right="0" w:firstLine="480"/>
        <w:jc w:val="both"/>
      </w:pPr>
      <w:bookmarkStart w:id="260" w:name="bookmark260"/>
      <w:bookmarkEnd w:id="260"/>
      <w:r>
        <w:rPr>
          <w:color w:val="000000"/>
          <w:spacing w:val="0"/>
          <w:w w:val="100"/>
          <w:position w:val="0"/>
        </w:rPr>
        <w:t>配合音乐掌握花球啦啦操</w:t>
      </w:r>
      <w:r>
        <w:rPr>
          <w:rFonts w:ascii="Times New Roman" w:eastAsia="Times New Roman" w:hAnsi="Times New Roman" w:cs="Times New Roman"/>
          <w:color w:val="000000"/>
          <w:spacing w:val="0"/>
          <w:w w:val="100"/>
          <w:position w:val="0"/>
        </w:rPr>
        <w:t>16</w:t>
      </w:r>
      <w:r>
        <w:rPr>
          <w:color w:val="000000"/>
          <w:spacing w:val="0"/>
          <w:w w:val="100"/>
          <w:position w:val="0"/>
        </w:rPr>
        <w:t>个</w:t>
      </w:r>
      <w:r>
        <w:rPr>
          <w:rFonts w:ascii="Times New Roman" w:eastAsia="Times New Roman" w:hAnsi="Times New Roman" w:cs="Times New Roman"/>
          <w:color w:val="000000"/>
          <w:spacing w:val="0"/>
          <w:w w:val="100"/>
          <w:position w:val="0"/>
        </w:rPr>
        <w:t>8</w:t>
      </w:r>
      <w:r>
        <w:rPr>
          <w:color w:val="000000"/>
          <w:spacing w:val="0"/>
          <w:w w:val="100"/>
          <w:position w:val="0"/>
        </w:rPr>
        <w:t>拍的成套动作；熟练完成</w:t>
      </w:r>
      <w:r>
        <w:rPr>
          <w:rFonts w:ascii="Times New Roman" w:eastAsia="Times New Roman" w:hAnsi="Times New Roman" w:cs="Times New Roman"/>
          <w:color w:val="000000"/>
          <w:spacing w:val="0"/>
          <w:w w:val="100"/>
          <w:position w:val="0"/>
        </w:rPr>
        <w:t>4</w:t>
      </w:r>
      <w:r>
        <w:rPr>
          <w:color w:val="000000"/>
          <w:spacing w:val="0"/>
          <w:w w:val="100"/>
          <w:position w:val="0"/>
        </w:rPr>
        <w:t>〜</w:t>
      </w:r>
      <w:r>
        <w:rPr>
          <w:rFonts w:ascii="Times New Roman" w:eastAsia="Times New Roman" w:hAnsi="Times New Roman" w:cs="Times New Roman"/>
          <w:color w:val="000000"/>
          <w:spacing w:val="0"/>
          <w:w w:val="100"/>
          <w:position w:val="0"/>
        </w:rPr>
        <w:t>8</w:t>
      </w:r>
      <w:r>
        <w:rPr>
          <w:color w:val="000000"/>
          <w:spacing w:val="0"/>
          <w:w w:val="100"/>
          <w:position w:val="0"/>
        </w:rPr>
        <w:t>个</w:t>
      </w:r>
      <w:r>
        <w:rPr>
          <w:rFonts w:ascii="Times New Roman" w:eastAsia="Times New Roman" w:hAnsi="Times New Roman" w:cs="Times New Roman"/>
          <w:color w:val="000000"/>
          <w:spacing w:val="0"/>
          <w:w w:val="100"/>
          <w:position w:val="0"/>
        </w:rPr>
        <w:t xml:space="preserve">8 </w:t>
      </w:r>
      <w:r>
        <w:rPr>
          <w:color w:val="000000"/>
          <w:spacing w:val="0"/>
          <w:w w:val="100"/>
          <w:position w:val="0"/>
        </w:rPr>
        <w:t>拍具有不同风格特点的啦啦操，如爵士舞啦啦操、街舞啦啦操或自由舞蹈啦啦 操等。</w:t>
      </w:r>
    </w:p>
    <w:p>
      <w:pPr>
        <w:pStyle w:val="Style20"/>
        <w:keepNext w:val="0"/>
        <w:keepLines w:val="0"/>
        <w:widowControl w:val="0"/>
        <w:numPr>
          <w:ilvl w:val="0"/>
          <w:numId w:val="65"/>
        </w:numPr>
        <w:shd w:val="clear" w:color="auto" w:fill="auto"/>
        <w:tabs>
          <w:tab w:pos="882" w:val="left"/>
        </w:tabs>
        <w:bidi w:val="0"/>
        <w:spacing w:before="0" w:after="0" w:line="471" w:lineRule="exact"/>
        <w:ind w:left="0" w:right="0" w:firstLine="480"/>
        <w:jc w:val="both"/>
      </w:pPr>
      <w:bookmarkStart w:id="261" w:name="bookmark261"/>
      <w:bookmarkEnd w:id="261"/>
      <w:r>
        <w:rPr>
          <w:color w:val="000000"/>
          <w:spacing w:val="0"/>
          <w:w w:val="100"/>
          <w:position w:val="0"/>
        </w:rPr>
        <w:t>在音乐的伴奏下，熟练完成已学啦啦操的成套动作，并增加</w:t>
      </w:r>
      <w:r>
        <w:rPr>
          <w:rFonts w:ascii="Times New Roman" w:eastAsia="Times New Roman" w:hAnsi="Times New Roman" w:cs="Times New Roman"/>
          <w:color w:val="000000"/>
          <w:spacing w:val="0"/>
          <w:w w:val="100"/>
          <w:position w:val="0"/>
        </w:rPr>
        <w:t>3</w:t>
      </w:r>
      <w:r>
        <w:rPr>
          <w:color w:val="000000"/>
          <w:spacing w:val="0"/>
          <w:w w:val="100"/>
          <w:position w:val="0"/>
        </w:rPr>
        <w:t>〜</w:t>
      </w:r>
      <w:r>
        <w:rPr>
          <w:rFonts w:ascii="Times New Roman" w:eastAsia="Times New Roman" w:hAnsi="Times New Roman" w:cs="Times New Roman"/>
          <w:color w:val="000000"/>
          <w:spacing w:val="0"/>
          <w:w w:val="100"/>
          <w:position w:val="0"/>
        </w:rPr>
        <w:t>5</w:t>
      </w:r>
      <w:r>
        <w:rPr>
          <w:color w:val="000000"/>
          <w:spacing w:val="0"/>
          <w:w w:val="100"/>
          <w:position w:val="0"/>
        </w:rPr>
        <w:t>个队形 的变化练习。</w:t>
      </w:r>
    </w:p>
    <w:p>
      <w:pPr>
        <w:pStyle w:val="Style20"/>
        <w:keepNext w:val="0"/>
        <w:keepLines w:val="0"/>
        <w:widowControl w:val="0"/>
        <w:numPr>
          <w:ilvl w:val="0"/>
          <w:numId w:val="65"/>
        </w:numPr>
        <w:shd w:val="clear" w:color="auto" w:fill="auto"/>
        <w:tabs>
          <w:tab w:pos="901" w:val="left"/>
        </w:tabs>
        <w:bidi w:val="0"/>
        <w:spacing w:before="0" w:after="0" w:line="471" w:lineRule="exact"/>
        <w:ind w:left="0" w:right="0" w:firstLine="480"/>
        <w:jc w:val="both"/>
      </w:pPr>
      <w:bookmarkStart w:id="262" w:name="bookmark262"/>
      <w:bookmarkEnd w:id="262"/>
      <w:r>
        <w:rPr>
          <w:color w:val="000000"/>
          <w:spacing w:val="0"/>
          <w:w w:val="100"/>
          <w:position w:val="0"/>
        </w:rPr>
        <w:t>运用比赛规则参加团队比赛，准确把握音乐风格和技术动作。</w:t>
      </w:r>
    </w:p>
    <w:p>
      <w:pPr>
        <w:pStyle w:val="Style20"/>
        <w:keepNext w:val="0"/>
        <w:keepLines w:val="0"/>
        <w:widowControl w:val="0"/>
        <w:numPr>
          <w:ilvl w:val="0"/>
          <w:numId w:val="65"/>
        </w:numPr>
        <w:shd w:val="clear" w:color="auto" w:fill="auto"/>
        <w:tabs>
          <w:tab w:pos="881" w:val="left"/>
        </w:tabs>
        <w:bidi w:val="0"/>
        <w:spacing w:before="0" w:after="0" w:line="471" w:lineRule="exact"/>
        <w:ind w:left="0" w:right="0" w:firstLine="460"/>
        <w:jc w:val="both"/>
      </w:pPr>
      <w:bookmarkStart w:id="263" w:name="bookmark263"/>
      <w:bookmarkEnd w:id="263"/>
      <w:r>
        <w:rPr>
          <w:color w:val="000000"/>
          <w:spacing w:val="0"/>
          <w:w w:val="100"/>
          <w:position w:val="0"/>
        </w:rPr>
        <w:t>积极主动地带动同伴参与一般体能和专项体能的练习。</w:t>
      </w:r>
    </w:p>
    <w:p>
      <w:pPr>
        <w:pStyle w:val="Style20"/>
        <w:keepNext w:val="0"/>
        <w:keepLines w:val="0"/>
        <w:widowControl w:val="0"/>
        <w:numPr>
          <w:ilvl w:val="0"/>
          <w:numId w:val="65"/>
        </w:numPr>
        <w:shd w:val="clear" w:color="auto" w:fill="auto"/>
        <w:tabs>
          <w:tab w:pos="877" w:val="left"/>
        </w:tabs>
        <w:bidi w:val="0"/>
        <w:spacing w:before="0" w:after="0" w:line="504" w:lineRule="exact"/>
        <w:ind w:left="0" w:right="0" w:firstLine="480"/>
        <w:jc w:val="both"/>
      </w:pPr>
      <w:bookmarkStart w:id="264" w:name="bookmark264"/>
      <w:bookmarkEnd w:id="264"/>
      <w:r>
        <w:rPr>
          <w:color w:val="000000"/>
          <w:spacing w:val="0"/>
          <w:w w:val="100"/>
          <w:position w:val="0"/>
        </w:rPr>
        <w:t>基本掌握啦啦操的比赛规则、组织方式与评分标准，能承担比赛记录等简单 工作。</w:t>
      </w:r>
    </w:p>
    <w:p>
      <w:pPr>
        <w:pStyle w:val="Style20"/>
        <w:keepNext w:val="0"/>
        <w:keepLines w:val="0"/>
        <w:widowControl w:val="0"/>
        <w:numPr>
          <w:ilvl w:val="0"/>
          <w:numId w:val="65"/>
        </w:numPr>
        <w:shd w:val="clear" w:color="auto" w:fill="auto"/>
        <w:tabs>
          <w:tab w:pos="877" w:val="left"/>
        </w:tabs>
        <w:bidi w:val="0"/>
        <w:spacing w:before="0" w:after="0" w:line="470" w:lineRule="exact"/>
        <w:ind w:left="0" w:right="0" w:firstLine="480"/>
        <w:jc w:val="both"/>
      </w:pPr>
      <w:bookmarkStart w:id="265" w:name="bookmark265"/>
      <w:bookmarkEnd w:id="265"/>
      <w:r>
        <w:rPr>
          <w:color w:val="000000"/>
          <w:spacing w:val="0"/>
          <w:w w:val="100"/>
          <w:position w:val="0"/>
        </w:rPr>
        <w:t>观赏国内外高水平的啦啦操比赛，了解比赛成套动作的组成要素，用专业术 语与同伴讨论比赛双方的技术动作组合，点评运动员的表现等。</w:t>
      </w:r>
    </w:p>
    <w:p>
      <w:pPr>
        <w:pStyle w:val="Style20"/>
        <w:keepNext w:val="0"/>
        <w:keepLines w:val="0"/>
        <w:widowControl w:val="0"/>
        <w:shd w:val="clear" w:color="auto" w:fill="auto"/>
        <w:bidi w:val="0"/>
        <w:spacing w:before="0" w:after="0" w:line="470" w:lineRule="exact"/>
        <w:ind w:left="0" w:right="0" w:firstLine="46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67"/>
        </w:numPr>
        <w:shd w:val="clear" w:color="auto" w:fill="auto"/>
        <w:tabs>
          <w:tab w:pos="925" w:val="left"/>
        </w:tabs>
        <w:bidi w:val="0"/>
        <w:spacing w:before="0" w:after="0" w:line="470" w:lineRule="exact"/>
        <w:ind w:left="0" w:right="0" w:firstLine="480"/>
        <w:jc w:val="both"/>
      </w:pPr>
      <w:bookmarkStart w:id="266" w:name="bookmark266"/>
      <w:bookmarkEnd w:id="266"/>
      <w:r>
        <w:rPr>
          <w:color w:val="000000"/>
          <w:spacing w:val="0"/>
          <w:w w:val="100"/>
          <w:position w:val="0"/>
        </w:rPr>
        <w:t>引导学生感受音乐节奏、旋律的变化和情感的体现，在理解音乐风格特 点的基础上，用肢体动作清晰地表达自己的情感，提高自我展示的能力。</w:t>
      </w:r>
    </w:p>
    <w:p>
      <w:pPr>
        <w:pStyle w:val="Style20"/>
        <w:keepNext w:val="0"/>
        <w:keepLines w:val="0"/>
        <w:widowControl w:val="0"/>
        <w:numPr>
          <w:ilvl w:val="0"/>
          <w:numId w:val="67"/>
        </w:numPr>
        <w:shd w:val="clear" w:color="auto" w:fill="auto"/>
        <w:tabs>
          <w:tab w:pos="886" w:val="left"/>
        </w:tabs>
        <w:bidi w:val="0"/>
        <w:spacing w:before="0" w:after="60" w:line="470" w:lineRule="exact"/>
        <w:ind w:left="0" w:right="0" w:firstLine="460"/>
        <w:jc w:val="both"/>
        <w:sectPr>
          <w:footerReference w:type="default" r:id="rId13"/>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bookmarkStart w:id="267" w:name="bookmark267"/>
      <w:bookmarkEnd w:id="267"/>
      <w:r>
        <w:rPr>
          <w:color w:val="000000"/>
          <w:spacing w:val="0"/>
          <w:w w:val="100"/>
          <w:position w:val="0"/>
        </w:rPr>
        <w:t>以分组教学的方式给学生提供充分的时间进行合作学练，引导学生对有关</w:t>
      </w:r>
    </w:p>
    <w:p>
      <w:pPr>
        <w:pStyle w:val="Style20"/>
        <w:keepNext w:val="0"/>
        <w:keepLines w:val="0"/>
        <w:widowControl w:val="0"/>
        <w:shd w:val="clear" w:color="auto" w:fill="auto"/>
        <w:bidi w:val="0"/>
        <w:spacing w:before="0" w:after="0" w:line="469" w:lineRule="exact"/>
        <w:ind w:left="0" w:right="0" w:firstLine="0"/>
        <w:jc w:val="both"/>
      </w:pPr>
      <w:r>
        <w:rPr>
          <w:color w:val="000000"/>
          <w:spacing w:val="0"/>
          <w:w w:val="100"/>
          <w:position w:val="0"/>
        </w:rPr>
        <w:t>问题进行交流和讨论，培养学生的合作能力和团队精神。</w:t>
      </w:r>
    </w:p>
    <w:p>
      <w:pPr>
        <w:pStyle w:val="Style20"/>
        <w:keepNext w:val="0"/>
        <w:keepLines w:val="0"/>
        <w:widowControl w:val="0"/>
        <w:numPr>
          <w:ilvl w:val="0"/>
          <w:numId w:val="69"/>
        </w:numPr>
        <w:shd w:val="clear" w:color="auto" w:fill="auto"/>
        <w:tabs>
          <w:tab w:pos="939" w:val="left"/>
        </w:tabs>
        <w:bidi w:val="0"/>
        <w:spacing w:before="0" w:after="0" w:line="469" w:lineRule="exact"/>
        <w:ind w:left="0" w:right="0" w:firstLine="500"/>
        <w:jc w:val="both"/>
      </w:pPr>
      <w:bookmarkStart w:id="268" w:name="bookmark268"/>
      <w:bookmarkEnd w:id="268"/>
      <w:r>
        <w:rPr>
          <w:color w:val="000000"/>
          <w:spacing w:val="0"/>
          <w:w w:val="100"/>
          <w:position w:val="0"/>
        </w:rPr>
        <w:t>指导学生在音乐伴奏下持续进行</w:t>
      </w:r>
      <w:r>
        <w:rPr>
          <w:rFonts w:ascii="Times New Roman" w:eastAsia="Times New Roman" w:hAnsi="Times New Roman" w:cs="Times New Roman"/>
          <w:color w:val="000000"/>
          <w:spacing w:val="0"/>
          <w:w w:val="100"/>
          <w:position w:val="0"/>
        </w:rPr>
        <w:t>3</w:t>
      </w:r>
      <w:r>
        <w:rPr>
          <w:color w:val="000000"/>
          <w:spacing w:val="0"/>
          <w:w w:val="100"/>
          <w:position w:val="0"/>
        </w:rPr>
        <w:t>分钟以上中高负荷的技术动作组合练 习。鼓励学生在技术动作组合练习的最后阶段，依然能以良好的状态和精神风貌 完成练习，培养学生克服困难、坚持不懈的意志品质。</w:t>
      </w:r>
    </w:p>
    <w:p>
      <w:pPr>
        <w:pStyle w:val="Style20"/>
        <w:keepNext w:val="0"/>
        <w:keepLines w:val="0"/>
        <w:widowControl w:val="0"/>
        <w:numPr>
          <w:ilvl w:val="0"/>
          <w:numId w:val="69"/>
        </w:numPr>
        <w:shd w:val="clear" w:color="auto" w:fill="auto"/>
        <w:tabs>
          <w:tab w:pos="901" w:val="left"/>
        </w:tabs>
        <w:bidi w:val="0"/>
        <w:spacing w:before="0" w:after="0" w:line="469" w:lineRule="exact"/>
        <w:ind w:left="0" w:right="0" w:firstLine="500"/>
        <w:jc w:val="both"/>
      </w:pPr>
      <w:bookmarkStart w:id="269" w:name="bookmark269"/>
      <w:bookmarkEnd w:id="269"/>
      <w:r>
        <w:rPr>
          <w:color w:val="000000"/>
          <w:spacing w:val="0"/>
          <w:w w:val="100"/>
          <w:position w:val="0"/>
        </w:rPr>
        <w:t>鼓励学生参加教学比赛并大胆展示自己，及时鼓励和指导动作协调性较差 或动作不熟练的学生，帮助其解决学练过程中遇到的困难，树立自信心，并能够 尽快进入下一阶段的学练。</w:t>
      </w:r>
    </w:p>
    <w:p>
      <w:pPr>
        <w:pStyle w:val="Style20"/>
        <w:keepNext w:val="0"/>
        <w:keepLines w:val="0"/>
        <w:widowControl w:val="0"/>
        <w:numPr>
          <w:ilvl w:val="0"/>
          <w:numId w:val="69"/>
        </w:numPr>
        <w:shd w:val="clear" w:color="auto" w:fill="auto"/>
        <w:tabs>
          <w:tab w:pos="901" w:val="left"/>
        </w:tabs>
        <w:bidi w:val="0"/>
        <w:spacing w:before="0" w:after="0" w:line="469" w:lineRule="exact"/>
        <w:ind w:left="0" w:right="0" w:firstLine="500"/>
        <w:jc w:val="both"/>
      </w:pPr>
      <w:bookmarkStart w:id="270" w:name="bookmark270"/>
      <w:bookmarkEnd w:id="270"/>
      <w:r>
        <w:rPr>
          <w:color w:val="000000"/>
          <w:spacing w:val="0"/>
          <w:w w:val="100"/>
          <w:position w:val="0"/>
        </w:rPr>
        <w:t>重视学生一般体能和专项体能的练习，如</w:t>
      </w:r>
      <w:r>
        <w:rPr>
          <w:rFonts w:ascii="Times New Roman" w:eastAsia="Times New Roman" w:hAnsi="Times New Roman" w:cs="Times New Roman"/>
          <w:color w:val="000000"/>
          <w:spacing w:val="0"/>
          <w:w w:val="100"/>
          <w:position w:val="0"/>
        </w:rPr>
        <w:t>10</w:t>
      </w:r>
      <w:r>
        <w:rPr>
          <w:color w:val="000000"/>
          <w:spacing w:val="0"/>
          <w:w w:val="100"/>
          <w:position w:val="0"/>
        </w:rPr>
        <w:t>〜</w:t>
      </w:r>
      <w:r>
        <w:rPr>
          <w:rFonts w:ascii="Times New Roman" w:eastAsia="Times New Roman" w:hAnsi="Times New Roman" w:cs="Times New Roman"/>
          <w:color w:val="000000"/>
          <w:spacing w:val="0"/>
          <w:w w:val="100"/>
          <w:position w:val="0"/>
        </w:rPr>
        <w:t>20</w:t>
      </w:r>
      <w:r>
        <w:rPr>
          <w:color w:val="000000"/>
          <w:spacing w:val="0"/>
          <w:w w:val="100"/>
          <w:position w:val="0"/>
        </w:rPr>
        <w:t>分钟的跑跳操、低单杠 斜身引体、平板支撑、击腿跳、单腿平衡等练习，为提高学生的啦啦操运动能力 奠定良好的体能基础，培养学生勇敢顽强、坚韧不拔的意志品质。</w:t>
      </w:r>
    </w:p>
    <w:p>
      <w:pPr>
        <w:pStyle w:val="Style20"/>
        <w:keepNext w:val="0"/>
        <w:keepLines w:val="0"/>
        <w:widowControl w:val="0"/>
        <w:numPr>
          <w:ilvl w:val="0"/>
          <w:numId w:val="69"/>
        </w:numPr>
        <w:shd w:val="clear" w:color="auto" w:fill="auto"/>
        <w:tabs>
          <w:tab w:pos="896" w:val="left"/>
        </w:tabs>
        <w:bidi w:val="0"/>
        <w:spacing w:before="0" w:after="0" w:line="469" w:lineRule="exact"/>
        <w:ind w:left="0" w:right="0" w:firstLine="500"/>
        <w:jc w:val="both"/>
      </w:pPr>
      <w:bookmarkStart w:id="271" w:name="bookmark271"/>
      <w:bookmarkEnd w:id="271"/>
      <w:r>
        <w:rPr>
          <w:color w:val="000000"/>
          <w:spacing w:val="0"/>
          <w:w w:val="100"/>
          <w:position w:val="0"/>
        </w:rPr>
        <w:t>指导学生运用比赛规则和裁判方法组织小组和班级间的教学比赛，引导学 生主动承担裁判和记录工作。</w:t>
      </w:r>
    </w:p>
    <w:p>
      <w:pPr>
        <w:pStyle w:val="Style20"/>
        <w:keepNext w:val="0"/>
        <w:keepLines w:val="0"/>
        <w:widowControl w:val="0"/>
        <w:numPr>
          <w:ilvl w:val="0"/>
          <w:numId w:val="69"/>
        </w:numPr>
        <w:shd w:val="clear" w:color="auto" w:fill="auto"/>
        <w:tabs>
          <w:tab w:pos="896" w:val="left"/>
        </w:tabs>
        <w:bidi w:val="0"/>
        <w:spacing w:before="0" w:after="520" w:line="469" w:lineRule="exact"/>
        <w:ind w:left="0" w:right="0" w:firstLine="500"/>
        <w:jc w:val="both"/>
      </w:pPr>
      <w:bookmarkStart w:id="272" w:name="bookmark272"/>
      <w:bookmarkEnd w:id="272"/>
      <w:r>
        <w:rPr>
          <w:color w:val="000000"/>
          <w:spacing w:val="0"/>
          <w:w w:val="100"/>
          <w:position w:val="0"/>
        </w:rPr>
        <w:t>指导学生了解啦啦操运动中疲劳产生的原因与恢复的方法，学会分析与处 理在啦啦操运动中产生的损伤，并积极进行恢复。</w:t>
      </w:r>
    </w:p>
    <w:p>
      <w:pPr>
        <w:pStyle w:val="Style20"/>
        <w:keepNext w:val="0"/>
        <w:keepLines w:val="0"/>
        <w:widowControl w:val="0"/>
        <w:shd w:val="clear" w:color="auto" w:fill="auto"/>
        <w:bidi w:val="0"/>
        <w:spacing w:before="0" w:after="0" w:line="439" w:lineRule="auto"/>
        <w:ind w:left="0" w:right="0" w:firstLine="50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4.</w:t>
      </w:r>
      <w:r>
        <w:rPr>
          <w:color w:val="000000"/>
          <w:spacing w:val="0"/>
          <w:w w:val="100"/>
          <w:position w:val="0"/>
          <w:sz w:val="24"/>
          <w:szCs w:val="24"/>
        </w:rPr>
        <w:t>武术与民族民间传统体育类运动</w:t>
      </w:r>
    </w:p>
    <w:p>
      <w:pPr>
        <w:pStyle w:val="Style20"/>
        <w:keepNext w:val="0"/>
        <w:keepLines w:val="0"/>
        <w:widowControl w:val="0"/>
        <w:shd w:val="clear" w:color="auto" w:fill="auto"/>
        <w:bidi w:val="0"/>
        <w:spacing w:before="0" w:after="0" w:line="462" w:lineRule="exact"/>
        <w:ind w:left="0" w:right="0" w:firstLine="500"/>
        <w:jc w:val="both"/>
      </w:pPr>
      <w:r>
        <w:rPr>
          <w:color w:val="000000"/>
          <w:spacing w:val="0"/>
          <w:w w:val="100"/>
          <w:position w:val="0"/>
        </w:rPr>
        <w:t>武术与民族民间传统体育类运动系列包括武术的基本功、太极拳、剑术、刀 术、棍术、防身术、散打、舞龙、舞狮、赛龙舟、摔跤、赛马、笹球、拔河、射 艺等运动项目。学生可以根据自己的兴趣和爱好从中选择一项进行较为系统地学 习。本系列以武术的代表性项目——太极拳为例，列举</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w:t>
      </w:r>
    </w:p>
    <w:p>
      <w:pPr>
        <w:pStyle w:val="Style20"/>
        <w:keepNext w:val="0"/>
        <w:keepLines w:val="0"/>
        <w:widowControl w:val="0"/>
        <w:shd w:val="clear" w:color="auto" w:fill="auto"/>
        <w:bidi w:val="0"/>
        <w:spacing w:before="0" w:after="300" w:line="485" w:lineRule="exact"/>
        <w:ind w:left="0" w:right="0" w:firstLine="500"/>
        <w:jc w:val="both"/>
      </w:pPr>
      <w:r>
        <w:rPr>
          <w:color w:val="000000"/>
          <w:spacing w:val="0"/>
          <w:w w:val="100"/>
          <w:position w:val="0"/>
        </w:rPr>
        <w:t>太极拳模块的内容主要包括太极拳运动的基本功、基本技术、基本技法、攻 防含义、文化内涵及单练、对练、演练等技术动作理论和运用，一般体能与专项 体能，展示与比赛，规则与裁判方法，观赏与评价等。</w:t>
      </w:r>
    </w:p>
    <w:p>
      <w:pPr>
        <w:pStyle w:val="Style20"/>
        <w:keepNext w:val="0"/>
        <w:keepLines w:val="0"/>
        <w:widowControl w:val="0"/>
        <w:shd w:val="clear" w:color="auto" w:fill="auto"/>
        <w:bidi w:val="0"/>
        <w:spacing w:before="0" w:after="60" w:line="469" w:lineRule="exact"/>
        <w:ind w:left="0" w:right="0" w:firstLine="0"/>
        <w:jc w:val="center"/>
      </w:pPr>
      <w:r>
        <w:rPr>
          <w:color w:val="000000"/>
          <w:spacing w:val="0"/>
          <w:w w:val="100"/>
          <w:position w:val="0"/>
        </w:rPr>
        <w:t>太极拳模块一</w:t>
      </w:r>
    </w:p>
    <w:p>
      <w:pPr>
        <w:pStyle w:val="Style20"/>
        <w:keepNext w:val="0"/>
        <w:keepLines w:val="0"/>
        <w:widowControl w:val="0"/>
        <w:shd w:val="clear" w:color="auto" w:fill="auto"/>
        <w:bidi w:val="0"/>
        <w:spacing w:before="0" w:after="0" w:line="470" w:lineRule="exact"/>
        <w:ind w:left="0" w:right="0" w:firstLine="50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71"/>
        </w:numPr>
        <w:shd w:val="clear" w:color="auto" w:fill="auto"/>
        <w:tabs>
          <w:tab w:pos="901" w:val="left"/>
        </w:tabs>
        <w:bidi w:val="0"/>
        <w:spacing w:before="0" w:after="0" w:line="470" w:lineRule="exact"/>
        <w:ind w:left="0" w:right="0" w:firstLine="500"/>
        <w:jc w:val="both"/>
      </w:pPr>
      <w:bookmarkStart w:id="273" w:name="bookmark273"/>
      <w:bookmarkEnd w:id="273"/>
      <w:r>
        <w:rPr>
          <w:color w:val="000000"/>
          <w:spacing w:val="0"/>
          <w:w w:val="100"/>
          <w:position w:val="0"/>
        </w:rPr>
        <w:t>了解八式太极拳技术动作，包括基本手型、手法、步型、步法、桩功、 推手方法等；提高身体素质，培养武术素养；了解太极拳健身、防身的知识与 方法。</w:t>
      </w:r>
    </w:p>
    <w:p>
      <w:pPr>
        <w:pStyle w:val="Style20"/>
        <w:keepNext w:val="0"/>
        <w:keepLines w:val="0"/>
        <w:widowControl w:val="0"/>
        <w:numPr>
          <w:ilvl w:val="0"/>
          <w:numId w:val="71"/>
        </w:numPr>
        <w:shd w:val="clear" w:color="auto" w:fill="auto"/>
        <w:tabs>
          <w:tab w:pos="426" w:val="left"/>
        </w:tabs>
        <w:bidi w:val="0"/>
        <w:spacing w:before="0" w:after="0" w:line="469" w:lineRule="exact"/>
        <w:ind w:left="0" w:right="0" w:firstLine="500"/>
        <w:jc w:val="both"/>
      </w:pPr>
      <w:bookmarkStart w:id="274" w:name="bookmark274"/>
      <w:bookmarkEnd w:id="274"/>
      <w:r>
        <w:rPr>
          <w:color w:val="000000"/>
          <w:spacing w:val="0"/>
          <w:w w:val="100"/>
          <w:position w:val="0"/>
        </w:rPr>
        <w:t xml:space="preserve">基本掌握八式太极拳的技术动作，包括手法、步法、路线及风格特点、运 </w:t>
      </w:r>
      <w:r>
        <w:rPr>
          <w:color w:val="000000"/>
          <w:spacing w:val="0"/>
          <w:w w:val="100"/>
          <w:position w:val="0"/>
        </w:rPr>
        <w:t>动规律，并能够进行完整演练。</w:t>
      </w:r>
    </w:p>
    <w:p>
      <w:pPr>
        <w:pStyle w:val="Style20"/>
        <w:keepNext w:val="0"/>
        <w:keepLines w:val="0"/>
        <w:widowControl w:val="0"/>
        <w:numPr>
          <w:ilvl w:val="0"/>
          <w:numId w:val="71"/>
        </w:numPr>
        <w:shd w:val="clear" w:color="auto" w:fill="auto"/>
        <w:tabs>
          <w:tab w:pos="896" w:val="left"/>
        </w:tabs>
        <w:bidi w:val="0"/>
        <w:spacing w:before="0" w:after="0" w:line="466" w:lineRule="exact"/>
        <w:ind w:left="0" w:right="0" w:firstLine="500"/>
        <w:jc w:val="both"/>
      </w:pPr>
      <w:bookmarkStart w:id="275" w:name="bookmark275"/>
      <w:bookmarkEnd w:id="275"/>
      <w:r>
        <w:rPr>
          <w:color w:val="000000"/>
          <w:spacing w:val="0"/>
          <w:w w:val="100"/>
          <w:position w:val="0"/>
        </w:rPr>
        <w:t>进行太极拳技术动作练习，能做到上下相随、虚实分明、动作协调、连绵 不断，熟悉八式太极拳的技术动作要领。</w:t>
      </w:r>
    </w:p>
    <w:p>
      <w:pPr>
        <w:pStyle w:val="Style20"/>
        <w:keepNext w:val="0"/>
        <w:keepLines w:val="0"/>
        <w:widowControl w:val="0"/>
        <w:numPr>
          <w:ilvl w:val="0"/>
          <w:numId w:val="71"/>
        </w:numPr>
        <w:shd w:val="clear" w:color="auto" w:fill="auto"/>
        <w:tabs>
          <w:tab w:pos="920" w:val="left"/>
        </w:tabs>
        <w:bidi w:val="0"/>
        <w:spacing w:before="0" w:after="0" w:line="466" w:lineRule="exact"/>
        <w:ind w:left="0" w:right="0" w:firstLine="500"/>
        <w:jc w:val="both"/>
      </w:pPr>
      <w:bookmarkStart w:id="276" w:name="bookmark276"/>
      <w:bookmarkEnd w:id="276"/>
      <w:r>
        <w:rPr>
          <w:color w:val="000000"/>
          <w:spacing w:val="0"/>
          <w:w w:val="100"/>
          <w:position w:val="0"/>
        </w:rPr>
        <w:t xml:space="preserve">熟练完成八式太极拳套路，并可以与同学配合进行推手练习和攻防技术 </w:t>
      </w:r>
      <w:r>
        <w:rPr>
          <w:color w:val="000000"/>
          <w:spacing w:val="0"/>
          <w:w w:val="100"/>
          <w:position w:val="0"/>
          <w:lang w:val="zh-CN" w:eastAsia="zh-CN" w:bidi="zh-CN"/>
        </w:rPr>
        <w:t>“拆</w:t>
      </w:r>
      <w:r>
        <w:rPr>
          <w:color w:val="000000"/>
          <w:spacing w:val="0"/>
          <w:w w:val="100"/>
          <w:position w:val="0"/>
        </w:rPr>
        <w:t>招”练习等。</w:t>
      </w:r>
    </w:p>
    <w:p>
      <w:pPr>
        <w:pStyle w:val="Style20"/>
        <w:keepNext w:val="0"/>
        <w:keepLines w:val="0"/>
        <w:widowControl w:val="0"/>
        <w:numPr>
          <w:ilvl w:val="0"/>
          <w:numId w:val="71"/>
        </w:numPr>
        <w:shd w:val="clear" w:color="auto" w:fill="auto"/>
        <w:tabs>
          <w:tab w:pos="882" w:val="left"/>
        </w:tabs>
        <w:bidi w:val="0"/>
        <w:spacing w:before="0" w:after="0" w:line="466" w:lineRule="exact"/>
        <w:ind w:left="0" w:right="0" w:firstLine="500"/>
        <w:jc w:val="both"/>
      </w:pPr>
      <w:bookmarkStart w:id="277" w:name="bookmark277"/>
      <w:bookmarkEnd w:id="277"/>
      <w:r>
        <w:rPr>
          <w:color w:val="000000"/>
          <w:spacing w:val="0"/>
          <w:w w:val="100"/>
          <w:position w:val="0"/>
        </w:rPr>
        <w:t>参与一般体能和专项体能的练习，提高身体的平衡能力和上下肢协调配合 的能力。</w:t>
      </w:r>
    </w:p>
    <w:p>
      <w:pPr>
        <w:pStyle w:val="Style20"/>
        <w:keepNext w:val="0"/>
        <w:keepLines w:val="0"/>
        <w:widowControl w:val="0"/>
        <w:numPr>
          <w:ilvl w:val="0"/>
          <w:numId w:val="71"/>
        </w:numPr>
        <w:shd w:val="clear" w:color="auto" w:fill="auto"/>
        <w:tabs>
          <w:tab w:pos="921" w:val="left"/>
        </w:tabs>
        <w:bidi w:val="0"/>
        <w:spacing w:before="0" w:after="0" w:line="466" w:lineRule="exact"/>
        <w:ind w:left="0" w:right="0" w:firstLine="500"/>
        <w:jc w:val="both"/>
      </w:pPr>
      <w:bookmarkStart w:id="278" w:name="bookmark278"/>
      <w:bookmarkEnd w:id="278"/>
      <w:r>
        <w:rPr>
          <w:color w:val="000000"/>
          <w:spacing w:val="0"/>
          <w:w w:val="100"/>
          <w:position w:val="0"/>
        </w:rPr>
        <w:t>观看高水平的太极拳比赛，了解太极拳的运动风格和特点。</w:t>
      </w:r>
    </w:p>
    <w:p>
      <w:pPr>
        <w:pStyle w:val="Style20"/>
        <w:keepNext w:val="0"/>
        <w:keepLines w:val="0"/>
        <w:widowControl w:val="0"/>
        <w:numPr>
          <w:ilvl w:val="0"/>
          <w:numId w:val="71"/>
        </w:numPr>
        <w:shd w:val="clear" w:color="auto" w:fill="auto"/>
        <w:tabs>
          <w:tab w:pos="896" w:val="left"/>
        </w:tabs>
        <w:bidi w:val="0"/>
        <w:spacing w:before="0" w:after="0" w:line="466" w:lineRule="exact"/>
        <w:ind w:left="0" w:right="0" w:firstLine="500"/>
        <w:jc w:val="both"/>
      </w:pPr>
      <w:bookmarkStart w:id="279" w:name="bookmark279"/>
      <w:bookmarkEnd w:id="279"/>
      <w:r>
        <w:rPr>
          <w:color w:val="000000"/>
          <w:spacing w:val="0"/>
          <w:w w:val="100"/>
          <w:position w:val="0"/>
        </w:rPr>
        <w:t>通过练习太极拳，了解其动静、刚柔、虚实、进退、上下、开合的辩证统 一规律，认识其柔中寓刚、慢练快用、养练结合的原理，建立对太极拳技艺、理 论的基本认知。</w:t>
      </w:r>
    </w:p>
    <w:p>
      <w:pPr>
        <w:pStyle w:val="Style20"/>
        <w:keepNext w:val="0"/>
        <w:keepLines w:val="0"/>
        <w:widowControl w:val="0"/>
        <w:shd w:val="clear" w:color="auto" w:fill="auto"/>
        <w:bidi w:val="0"/>
        <w:spacing w:before="0" w:after="0" w:line="466" w:lineRule="exact"/>
        <w:ind w:left="0" w:right="0" w:firstLine="50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73"/>
        </w:numPr>
        <w:shd w:val="clear" w:color="auto" w:fill="auto"/>
        <w:tabs>
          <w:tab w:pos="896" w:val="left"/>
        </w:tabs>
        <w:bidi w:val="0"/>
        <w:spacing w:before="0" w:after="0" w:line="466" w:lineRule="exact"/>
        <w:ind w:left="0" w:right="0" w:firstLine="500"/>
        <w:jc w:val="both"/>
      </w:pPr>
      <w:bookmarkStart w:id="280" w:name="bookmark280"/>
      <w:bookmarkEnd w:id="280"/>
      <w:r>
        <w:rPr>
          <w:color w:val="000000"/>
          <w:spacing w:val="0"/>
          <w:w w:val="100"/>
          <w:position w:val="0"/>
        </w:rPr>
        <w:t>按照桩功、手型、步型、手法、步法的教学顺序及上下肢运动分开的教学 步骤，运用攻防含义融合的教学思路，融入教学理念。</w:t>
      </w:r>
    </w:p>
    <w:p>
      <w:pPr>
        <w:pStyle w:val="Style20"/>
        <w:keepNext w:val="0"/>
        <w:keepLines w:val="0"/>
        <w:widowControl w:val="0"/>
        <w:numPr>
          <w:ilvl w:val="0"/>
          <w:numId w:val="73"/>
        </w:numPr>
        <w:shd w:val="clear" w:color="auto" w:fill="auto"/>
        <w:tabs>
          <w:tab w:pos="901" w:val="left"/>
        </w:tabs>
        <w:bidi w:val="0"/>
        <w:spacing w:before="0" w:after="0" w:line="466" w:lineRule="exact"/>
        <w:ind w:left="0" w:right="0" w:firstLine="500"/>
        <w:jc w:val="both"/>
      </w:pPr>
      <w:bookmarkStart w:id="281" w:name="bookmark281"/>
      <w:bookmarkEnd w:id="281"/>
      <w:r>
        <w:rPr>
          <w:color w:val="000000"/>
          <w:spacing w:val="0"/>
          <w:w w:val="100"/>
          <w:position w:val="0"/>
        </w:rPr>
        <w:t>引导学生体会松、静、沉的练习要求，感受太极拳轻灵、柔和、缓慢的运 动规律。</w:t>
      </w:r>
    </w:p>
    <w:p>
      <w:pPr>
        <w:pStyle w:val="Style20"/>
        <w:keepNext w:val="0"/>
        <w:keepLines w:val="0"/>
        <w:widowControl w:val="0"/>
        <w:numPr>
          <w:ilvl w:val="0"/>
          <w:numId w:val="73"/>
        </w:numPr>
        <w:shd w:val="clear" w:color="auto" w:fill="auto"/>
        <w:tabs>
          <w:tab w:pos="960" w:val="left"/>
        </w:tabs>
        <w:bidi w:val="0"/>
        <w:spacing w:before="0" w:after="0" w:line="466" w:lineRule="exact"/>
        <w:ind w:left="0" w:right="0" w:firstLine="500"/>
        <w:jc w:val="both"/>
      </w:pPr>
      <w:bookmarkStart w:id="282" w:name="bookmark282"/>
      <w:bookmarkEnd w:id="282"/>
      <w:r>
        <w:rPr>
          <w:color w:val="000000"/>
          <w:spacing w:val="0"/>
          <w:w w:val="100"/>
          <w:position w:val="0"/>
        </w:rPr>
        <w:t>视基本步法的练习，强化步法的基本功训练，以步型辅助，让学生在掌 握重心的基础上完成</w:t>
      </w:r>
      <w:r>
        <w:rPr>
          <w:color w:val="000000"/>
          <w:spacing w:val="0"/>
          <w:w w:val="100"/>
          <w:position w:val="0"/>
          <w:lang w:val="zh-CN" w:eastAsia="zh-CN" w:bidi="zh-CN"/>
        </w:rPr>
        <w:t>“虚实</w:t>
      </w:r>
      <w:r>
        <w:rPr>
          <w:color w:val="000000"/>
          <w:spacing w:val="0"/>
          <w:w w:val="100"/>
          <w:position w:val="0"/>
        </w:rPr>
        <w:t>结合”的动作练习。</w:t>
      </w:r>
    </w:p>
    <w:p>
      <w:pPr>
        <w:pStyle w:val="Style20"/>
        <w:keepNext w:val="0"/>
        <w:keepLines w:val="0"/>
        <w:widowControl w:val="0"/>
        <w:numPr>
          <w:ilvl w:val="0"/>
          <w:numId w:val="73"/>
        </w:numPr>
        <w:shd w:val="clear" w:color="auto" w:fill="auto"/>
        <w:tabs>
          <w:tab w:pos="901" w:val="left"/>
        </w:tabs>
        <w:bidi w:val="0"/>
        <w:spacing w:before="0" w:after="0" w:line="466" w:lineRule="exact"/>
        <w:ind w:left="0" w:right="0" w:firstLine="500"/>
        <w:jc w:val="both"/>
      </w:pPr>
      <w:bookmarkStart w:id="283" w:name="bookmark283"/>
      <w:bookmarkEnd w:id="283"/>
      <w:r>
        <w:rPr>
          <w:color w:val="000000"/>
          <w:spacing w:val="0"/>
          <w:w w:val="100"/>
          <w:position w:val="0"/>
        </w:rPr>
        <w:t>通过定势、静力练习，以形成动作定势为目标，纠正错误动作，提高学生 动作的规范性。</w:t>
      </w:r>
    </w:p>
    <w:p>
      <w:pPr>
        <w:pStyle w:val="Style20"/>
        <w:keepNext w:val="0"/>
        <w:keepLines w:val="0"/>
        <w:widowControl w:val="0"/>
        <w:numPr>
          <w:ilvl w:val="0"/>
          <w:numId w:val="73"/>
        </w:numPr>
        <w:shd w:val="clear" w:color="auto" w:fill="auto"/>
        <w:tabs>
          <w:tab w:pos="891" w:val="left"/>
        </w:tabs>
        <w:bidi w:val="0"/>
        <w:spacing w:before="0" w:after="0" w:line="466" w:lineRule="exact"/>
        <w:ind w:left="0" w:right="0" w:firstLine="500"/>
        <w:jc w:val="both"/>
      </w:pPr>
      <w:bookmarkStart w:id="284" w:name="bookmark284"/>
      <w:bookmarkEnd w:id="284"/>
      <w:r>
        <w:rPr>
          <w:color w:val="000000"/>
          <w:spacing w:val="0"/>
          <w:w w:val="100"/>
          <w:position w:val="0"/>
        </w:rPr>
        <w:t>安排学生进行太极拳的一般体能和专项体能的训练，以提高学生的体能 水平。</w:t>
      </w:r>
    </w:p>
    <w:p>
      <w:pPr>
        <w:pStyle w:val="Style20"/>
        <w:keepNext w:val="0"/>
        <w:keepLines w:val="0"/>
        <w:widowControl w:val="0"/>
        <w:numPr>
          <w:ilvl w:val="0"/>
          <w:numId w:val="73"/>
        </w:numPr>
        <w:shd w:val="clear" w:color="auto" w:fill="auto"/>
        <w:tabs>
          <w:tab w:pos="896" w:val="left"/>
        </w:tabs>
        <w:bidi w:val="0"/>
        <w:spacing w:before="0" w:after="0" w:line="466" w:lineRule="exact"/>
        <w:ind w:left="0" w:right="0" w:firstLine="500"/>
        <w:jc w:val="both"/>
      </w:pPr>
      <w:bookmarkStart w:id="285" w:name="bookmark285"/>
      <w:bookmarkEnd w:id="285"/>
      <w:r>
        <w:rPr>
          <w:color w:val="000000"/>
          <w:spacing w:val="0"/>
          <w:w w:val="100"/>
          <w:position w:val="0"/>
        </w:rPr>
        <w:t>观看太极拳视频时，指导学生对太极拳技术动作的动静、刚柔、虚实、进 退、上下、开合等特点进行学习，帮助学生在观赏太极拳比赛时建立正确认知。</w:t>
      </w:r>
    </w:p>
    <w:p>
      <w:pPr>
        <w:pStyle w:val="Style20"/>
        <w:keepNext w:val="0"/>
        <w:keepLines w:val="0"/>
        <w:widowControl w:val="0"/>
        <w:numPr>
          <w:ilvl w:val="0"/>
          <w:numId w:val="73"/>
        </w:numPr>
        <w:shd w:val="clear" w:color="auto" w:fill="auto"/>
        <w:tabs>
          <w:tab w:pos="901" w:val="left"/>
        </w:tabs>
        <w:bidi w:val="0"/>
        <w:spacing w:before="0" w:after="300" w:line="466" w:lineRule="exact"/>
        <w:ind w:left="0" w:right="0" w:firstLine="500"/>
        <w:jc w:val="both"/>
      </w:pPr>
      <w:bookmarkStart w:id="286" w:name="bookmark286"/>
      <w:bookmarkEnd w:id="286"/>
      <w:r>
        <w:rPr>
          <w:color w:val="000000"/>
          <w:spacing w:val="0"/>
          <w:w w:val="100"/>
          <w:position w:val="0"/>
        </w:rPr>
        <w:t>指导学生通过课堂学习、网络学习、阅读报刊、观看比赛等多种途径，了 解太极拳运动的有关知识。</w:t>
      </w:r>
    </w:p>
    <w:p>
      <w:pPr>
        <w:pStyle w:val="Style20"/>
        <w:keepNext w:val="0"/>
        <w:keepLines w:val="0"/>
        <w:widowControl w:val="0"/>
        <w:shd w:val="clear" w:color="auto" w:fill="auto"/>
        <w:bidi w:val="0"/>
        <w:spacing w:before="0" w:after="60" w:line="466" w:lineRule="exact"/>
        <w:ind w:left="0" w:right="0" w:firstLine="0"/>
        <w:jc w:val="center"/>
      </w:pPr>
      <w:r>
        <w:rPr>
          <w:color w:val="000000"/>
          <w:spacing w:val="0"/>
          <w:w w:val="100"/>
          <w:position w:val="0"/>
        </w:rPr>
        <w:t>太极拳模块二</w:t>
      </w:r>
    </w:p>
    <w:p>
      <w:pPr>
        <w:pStyle w:val="Style20"/>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75"/>
        </w:numPr>
        <w:shd w:val="clear" w:color="auto" w:fill="auto"/>
        <w:bidi w:val="0"/>
        <w:spacing w:before="0" w:after="0" w:line="466" w:lineRule="exact"/>
        <w:ind w:left="0" w:right="0" w:firstLine="480"/>
        <w:jc w:val="both"/>
      </w:pPr>
      <w:bookmarkStart w:id="287" w:name="bookmark287"/>
      <w:bookmarkEnd w:id="287"/>
      <w:r>
        <w:rPr>
          <w:color w:val="000000"/>
          <w:spacing w:val="0"/>
          <w:w w:val="100"/>
          <w:position w:val="0"/>
        </w:rPr>
        <w:t xml:space="preserve">了解十六式太极拳，掌握基'本技术动作的路线、方向、劲力要点；了解太 </w:t>
      </w:r>
      <w:r>
        <w:rPr>
          <w:color w:val="000000"/>
          <w:spacing w:val="0"/>
          <w:w w:val="100"/>
          <w:position w:val="0"/>
        </w:rPr>
        <w:t>极拳运动的发展历程及趋势，认识太极拳运动修身养性的价值；掌握太极拳健身、 防身的知识和方法。</w:t>
      </w:r>
    </w:p>
    <w:p>
      <w:pPr>
        <w:pStyle w:val="Style20"/>
        <w:keepNext w:val="0"/>
        <w:keepLines w:val="0"/>
        <w:widowControl w:val="0"/>
        <w:numPr>
          <w:ilvl w:val="0"/>
          <w:numId w:val="75"/>
        </w:numPr>
        <w:shd w:val="clear" w:color="auto" w:fill="auto"/>
        <w:bidi w:val="0"/>
        <w:spacing w:before="0" w:after="0" w:line="474" w:lineRule="exact"/>
        <w:ind w:left="0" w:right="0" w:firstLine="480"/>
        <w:jc w:val="both"/>
      </w:pPr>
      <w:bookmarkStart w:id="288" w:name="bookmark288"/>
      <w:bookmarkEnd w:id="288"/>
      <w:r>
        <w:rPr>
          <w:color w:val="000000"/>
          <w:spacing w:val="0"/>
          <w:w w:val="100"/>
          <w:position w:val="0"/>
        </w:rPr>
        <w:t>基本掌握十六式太极拳套路动作，并可与同学配合进行</w:t>
      </w:r>
      <w:r>
        <w:rPr>
          <w:color w:val="000000"/>
          <w:spacing w:val="0"/>
          <w:w w:val="100"/>
          <w:position w:val="0"/>
          <w:lang w:val="zh-CN" w:eastAsia="zh-CN" w:bidi="zh-CN"/>
        </w:rPr>
        <w:t>“喂招”“拆</w:t>
      </w:r>
      <w:r>
        <w:rPr>
          <w:color w:val="000000"/>
          <w:spacing w:val="0"/>
          <w:w w:val="100"/>
          <w:position w:val="0"/>
        </w:rPr>
        <w:t>招” 练习。</w:t>
      </w:r>
    </w:p>
    <w:p>
      <w:pPr>
        <w:pStyle w:val="Style20"/>
        <w:keepNext w:val="0"/>
        <w:keepLines w:val="0"/>
        <w:widowControl w:val="0"/>
        <w:shd w:val="clear" w:color="auto" w:fill="auto"/>
        <w:bidi w:val="0"/>
        <w:spacing w:before="0" w:after="0" w:line="474" w:lineRule="exact"/>
        <w:ind w:left="0" w:right="0" w:firstLine="720"/>
        <w:jc w:val="both"/>
      </w:pPr>
      <w:bookmarkStart w:id="289" w:name="bookmark289"/>
      <w:r>
        <w:rPr>
          <w:color w:val="000000"/>
          <w:spacing w:val="0"/>
          <w:w w:val="100"/>
          <w:position w:val="0"/>
        </w:rPr>
        <w:t>在</w:t>
      </w:r>
      <w:bookmarkEnd w:id="289"/>
      <w:r>
        <w:rPr>
          <w:color w:val="000000"/>
          <w:spacing w:val="0"/>
          <w:w w:val="100"/>
          <w:position w:val="0"/>
        </w:rPr>
        <w:t>掌握八式太极拳套路动作的基础上，掌握十六式太极拳套路动作及攻防 含义。</w:t>
      </w:r>
    </w:p>
    <w:p>
      <w:pPr>
        <w:pStyle w:val="Style20"/>
        <w:keepNext w:val="0"/>
        <w:keepLines w:val="0"/>
        <w:widowControl w:val="0"/>
        <w:numPr>
          <w:ilvl w:val="0"/>
          <w:numId w:val="77"/>
        </w:numPr>
        <w:shd w:val="clear" w:color="auto" w:fill="auto"/>
        <w:tabs>
          <w:tab w:pos="893" w:val="left"/>
        </w:tabs>
        <w:bidi w:val="0"/>
        <w:spacing w:before="0" w:after="0" w:line="474" w:lineRule="exact"/>
        <w:ind w:left="0" w:right="0" w:firstLine="480"/>
        <w:jc w:val="both"/>
      </w:pPr>
      <w:bookmarkStart w:id="290" w:name="bookmark290"/>
      <w:bookmarkEnd w:id="290"/>
      <w:r>
        <w:rPr>
          <w:color w:val="000000"/>
          <w:spacing w:val="0"/>
          <w:w w:val="100"/>
          <w:position w:val="0"/>
        </w:rPr>
        <w:t>积极参与太极推手辅助练习、双人练习，加深对太极拳攻防、格斗、劲力 要领的理解。</w:t>
      </w:r>
    </w:p>
    <w:p>
      <w:pPr>
        <w:pStyle w:val="Style20"/>
        <w:keepNext w:val="0"/>
        <w:keepLines w:val="0"/>
        <w:widowControl w:val="0"/>
        <w:numPr>
          <w:ilvl w:val="0"/>
          <w:numId w:val="77"/>
        </w:numPr>
        <w:shd w:val="clear" w:color="auto" w:fill="auto"/>
        <w:tabs>
          <w:tab w:pos="897" w:val="left"/>
        </w:tabs>
        <w:bidi w:val="0"/>
        <w:spacing w:before="0" w:after="0" w:line="474" w:lineRule="exact"/>
        <w:ind w:left="0" w:right="0" w:firstLine="480"/>
        <w:jc w:val="both"/>
      </w:pPr>
      <w:bookmarkStart w:id="291" w:name="bookmark291"/>
      <w:bookmarkEnd w:id="291"/>
      <w:r>
        <w:rPr>
          <w:color w:val="000000"/>
          <w:spacing w:val="0"/>
          <w:w w:val="100"/>
          <w:position w:val="0"/>
        </w:rPr>
        <w:t>积极参与一般体能和专项体能的练习，提高身体的平衡能力和上下肢协调 配合的能力。</w:t>
      </w:r>
    </w:p>
    <w:p>
      <w:pPr>
        <w:pStyle w:val="Style20"/>
        <w:keepNext w:val="0"/>
        <w:keepLines w:val="0"/>
        <w:widowControl w:val="0"/>
        <w:numPr>
          <w:ilvl w:val="0"/>
          <w:numId w:val="77"/>
        </w:numPr>
        <w:shd w:val="clear" w:color="auto" w:fill="auto"/>
        <w:tabs>
          <w:tab w:pos="897" w:val="left"/>
        </w:tabs>
        <w:bidi w:val="0"/>
        <w:spacing w:before="0" w:after="0" w:line="474" w:lineRule="exact"/>
        <w:ind w:left="0" w:right="0" w:firstLine="480"/>
        <w:jc w:val="both"/>
      </w:pPr>
      <w:bookmarkStart w:id="292" w:name="bookmark292"/>
      <w:bookmarkEnd w:id="292"/>
      <w:r>
        <w:rPr>
          <w:color w:val="000000"/>
          <w:spacing w:val="0"/>
          <w:w w:val="100"/>
          <w:position w:val="0"/>
        </w:rPr>
        <w:t>观看高水平的太极拳比赛，加深对太极拳运动规律的理解。</w:t>
      </w:r>
    </w:p>
    <w:p>
      <w:pPr>
        <w:pStyle w:val="Style20"/>
        <w:keepNext w:val="0"/>
        <w:keepLines w:val="0"/>
        <w:widowControl w:val="0"/>
        <w:numPr>
          <w:ilvl w:val="0"/>
          <w:numId w:val="77"/>
        </w:numPr>
        <w:shd w:val="clear" w:color="auto" w:fill="auto"/>
        <w:tabs>
          <w:tab w:pos="893" w:val="left"/>
        </w:tabs>
        <w:bidi w:val="0"/>
        <w:spacing w:before="0" w:after="0" w:line="474" w:lineRule="exact"/>
        <w:ind w:left="0" w:right="0" w:firstLine="480"/>
        <w:jc w:val="both"/>
      </w:pPr>
      <w:bookmarkStart w:id="293" w:name="bookmark293"/>
      <w:bookmarkEnd w:id="293"/>
      <w:r>
        <w:rPr>
          <w:color w:val="000000"/>
          <w:spacing w:val="0"/>
          <w:w w:val="100"/>
          <w:position w:val="0"/>
        </w:rPr>
        <w:t>通过练习太极拳，体悟其中蕴含的哲理及道与气的关系，理解太极拳与中 国传统医学、经络学、养生学、美学的融合与共通，建立对中华优秀传统文化的 认同感。</w:t>
      </w:r>
    </w:p>
    <w:p>
      <w:pPr>
        <w:pStyle w:val="Style20"/>
        <w:keepNext w:val="0"/>
        <w:keepLines w:val="0"/>
        <w:widowControl w:val="0"/>
        <w:shd w:val="clear" w:color="auto" w:fill="auto"/>
        <w:bidi w:val="0"/>
        <w:spacing w:before="0" w:after="0" w:line="474"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79"/>
        </w:numPr>
        <w:shd w:val="clear" w:color="auto" w:fill="auto"/>
        <w:tabs>
          <w:tab w:pos="883" w:val="left"/>
        </w:tabs>
        <w:bidi w:val="0"/>
        <w:spacing w:before="0" w:after="0" w:line="474" w:lineRule="exact"/>
        <w:ind w:left="0" w:right="0" w:firstLine="480"/>
        <w:jc w:val="both"/>
      </w:pPr>
      <w:bookmarkStart w:id="294" w:name="bookmark294"/>
      <w:bookmarkEnd w:id="294"/>
      <w:r>
        <w:rPr>
          <w:color w:val="000000"/>
          <w:spacing w:val="0"/>
          <w:w w:val="100"/>
          <w:position w:val="0"/>
        </w:rPr>
        <w:t>教学中融入太极拳文化，引导学生了解太极拳除健身功能之外还有修身、 防身的价值。</w:t>
      </w:r>
    </w:p>
    <w:p>
      <w:pPr>
        <w:pStyle w:val="Style20"/>
        <w:keepNext w:val="0"/>
        <w:keepLines w:val="0"/>
        <w:widowControl w:val="0"/>
        <w:numPr>
          <w:ilvl w:val="0"/>
          <w:numId w:val="79"/>
        </w:numPr>
        <w:shd w:val="clear" w:color="auto" w:fill="auto"/>
        <w:tabs>
          <w:tab w:pos="893" w:val="left"/>
        </w:tabs>
        <w:bidi w:val="0"/>
        <w:spacing w:before="0" w:after="0" w:line="422" w:lineRule="exact"/>
        <w:ind w:left="0" w:right="0" w:firstLine="480"/>
        <w:jc w:val="both"/>
      </w:pPr>
      <w:bookmarkStart w:id="295" w:name="bookmark295"/>
      <w:bookmarkEnd w:id="295"/>
      <w:r>
        <w:rPr>
          <w:color w:val="000000"/>
          <w:spacing w:val="0"/>
          <w:w w:val="100"/>
          <w:position w:val="0"/>
        </w:rPr>
        <w:t>进行</w:t>
      </w:r>
      <w:r>
        <w:rPr>
          <w:color w:val="000000"/>
          <w:spacing w:val="0"/>
          <w:w w:val="100"/>
          <w:position w:val="0"/>
          <w:lang w:val="zh-CN" w:eastAsia="zh-CN" w:bidi="zh-CN"/>
        </w:rPr>
        <w:t>“拆</w:t>
      </w:r>
      <w:r>
        <w:rPr>
          <w:color w:val="000000"/>
          <w:spacing w:val="0"/>
          <w:w w:val="100"/>
          <w:position w:val="0"/>
        </w:rPr>
        <w:t>招”技术教学时，把攻与防结合起来，并从</w:t>
      </w:r>
      <w:r>
        <w:rPr>
          <w:color w:val="000000"/>
          <w:spacing w:val="0"/>
          <w:w w:val="100"/>
          <w:position w:val="0"/>
          <w:lang w:val="zh-CN" w:eastAsia="zh-CN" w:bidi="zh-CN"/>
        </w:rPr>
        <w:t>“喂</w:t>
      </w:r>
      <w:r>
        <w:rPr>
          <w:color w:val="000000"/>
          <w:spacing w:val="0"/>
          <w:w w:val="100"/>
          <w:position w:val="0"/>
        </w:rPr>
        <w:t>招”着手，重视 学生的身体体验。</w:t>
      </w:r>
    </w:p>
    <w:p>
      <w:pPr>
        <w:pStyle w:val="Style20"/>
        <w:keepNext w:val="0"/>
        <w:keepLines w:val="0"/>
        <w:widowControl w:val="0"/>
        <w:numPr>
          <w:ilvl w:val="0"/>
          <w:numId w:val="79"/>
        </w:numPr>
        <w:shd w:val="clear" w:color="auto" w:fill="auto"/>
        <w:tabs>
          <w:tab w:pos="917" w:val="left"/>
        </w:tabs>
        <w:bidi w:val="0"/>
        <w:spacing w:before="0" w:after="0" w:line="468" w:lineRule="exact"/>
        <w:ind w:left="0" w:right="0" w:firstLine="480"/>
        <w:jc w:val="both"/>
      </w:pPr>
      <w:bookmarkStart w:id="296" w:name="bookmark296"/>
      <w:bookmarkEnd w:id="296"/>
      <w:r>
        <w:rPr>
          <w:color w:val="000000"/>
          <w:spacing w:val="0"/>
          <w:w w:val="100"/>
          <w:position w:val="0"/>
        </w:rPr>
        <w:t>加强完整的动作演练指导，通过整套动作练习，提高学生对套路动作 的整体性认知，体会太极拳运动</w:t>
      </w:r>
      <w:r>
        <w:rPr>
          <w:color w:val="000000"/>
          <w:spacing w:val="0"/>
          <w:w w:val="100"/>
          <w:position w:val="0"/>
          <w:lang w:val="zh-CN" w:eastAsia="zh-CN" w:bidi="zh-CN"/>
        </w:rPr>
        <w:t>“形</w:t>
      </w:r>
      <w:r>
        <w:rPr>
          <w:color w:val="000000"/>
          <w:spacing w:val="0"/>
          <w:w w:val="100"/>
          <w:position w:val="0"/>
        </w:rPr>
        <w:t>断意连</w:t>
      </w:r>
      <w:r>
        <w:rPr>
          <w:color w:val="000000"/>
          <w:spacing w:val="0"/>
          <w:w w:val="100"/>
          <w:position w:val="0"/>
          <w:lang w:val="zh-CN" w:eastAsia="zh-CN" w:bidi="zh-CN"/>
        </w:rPr>
        <w:t>”“势</w:t>
      </w:r>
      <w:r>
        <w:rPr>
          <w:color w:val="000000"/>
          <w:spacing w:val="0"/>
          <w:w w:val="100"/>
          <w:position w:val="0"/>
        </w:rPr>
        <w:t>断气连</w:t>
      </w:r>
      <w:r>
        <w:rPr>
          <w:color w:val="000000"/>
          <w:spacing w:val="0"/>
          <w:w w:val="100"/>
          <w:position w:val="0"/>
          <w:lang w:val="zh-CN" w:eastAsia="zh-CN" w:bidi="zh-CN"/>
        </w:rPr>
        <w:t>”的</w:t>
      </w:r>
      <w:r>
        <w:rPr>
          <w:color w:val="000000"/>
          <w:spacing w:val="0"/>
          <w:w w:val="100"/>
          <w:position w:val="0"/>
        </w:rPr>
        <w:t>特点；进行太极 拳推手教学时，先从单人练习开始，逐步过渡到双人单手练习，再到双人双 手练习。</w:t>
      </w:r>
    </w:p>
    <w:p>
      <w:pPr>
        <w:pStyle w:val="Style20"/>
        <w:keepNext w:val="0"/>
        <w:keepLines w:val="0"/>
        <w:widowControl w:val="0"/>
        <w:numPr>
          <w:ilvl w:val="0"/>
          <w:numId w:val="79"/>
        </w:numPr>
        <w:shd w:val="clear" w:color="auto" w:fill="auto"/>
        <w:tabs>
          <w:tab w:pos="897" w:val="left"/>
        </w:tabs>
        <w:bidi w:val="0"/>
        <w:spacing w:before="0" w:after="0" w:line="468" w:lineRule="exact"/>
        <w:ind w:left="0" w:right="0" w:firstLine="480"/>
        <w:jc w:val="both"/>
      </w:pPr>
      <w:bookmarkStart w:id="297" w:name="bookmark297"/>
      <w:bookmarkEnd w:id="297"/>
      <w:r>
        <w:rPr>
          <w:color w:val="000000"/>
          <w:spacing w:val="0"/>
          <w:w w:val="100"/>
          <w:position w:val="0"/>
        </w:rPr>
        <w:t>设置有一定难度的对抗情境，引导学生综合运用太极拳技术动作和方法应 对情境的变化，提高学生分析问题和解决问题的能力，培养竞争意识。</w:t>
      </w:r>
    </w:p>
    <w:p>
      <w:pPr>
        <w:pStyle w:val="Style20"/>
        <w:keepNext w:val="0"/>
        <w:keepLines w:val="0"/>
        <w:widowControl w:val="0"/>
        <w:numPr>
          <w:ilvl w:val="0"/>
          <w:numId w:val="79"/>
        </w:numPr>
        <w:shd w:val="clear" w:color="auto" w:fill="auto"/>
        <w:tabs>
          <w:tab w:pos="893" w:val="left"/>
        </w:tabs>
        <w:bidi w:val="0"/>
        <w:spacing w:before="0" w:after="0" w:line="468" w:lineRule="exact"/>
        <w:ind w:left="0" w:right="0" w:firstLine="480"/>
        <w:jc w:val="both"/>
      </w:pPr>
      <w:bookmarkStart w:id="298" w:name="bookmark298"/>
      <w:bookmarkEnd w:id="298"/>
      <w:r>
        <w:rPr>
          <w:color w:val="000000"/>
          <w:spacing w:val="0"/>
          <w:w w:val="100"/>
          <w:position w:val="0"/>
        </w:rPr>
        <w:t>合理安排一般体能和专项体能的练习，提高学生的体能水平，为学生的技 术运用能力和实战能力奠定良好的体能基础，培养学生勇敢顽强、坚韧不拔的意 志品质。</w:t>
      </w:r>
    </w:p>
    <w:p>
      <w:pPr>
        <w:pStyle w:val="Style20"/>
        <w:keepNext w:val="0"/>
        <w:keepLines w:val="0"/>
        <w:widowControl w:val="0"/>
        <w:numPr>
          <w:ilvl w:val="0"/>
          <w:numId w:val="79"/>
        </w:numPr>
        <w:shd w:val="clear" w:color="auto" w:fill="auto"/>
        <w:tabs>
          <w:tab w:pos="888" w:val="left"/>
        </w:tabs>
        <w:bidi w:val="0"/>
        <w:spacing w:before="0" w:after="0" w:line="446" w:lineRule="exact"/>
        <w:ind w:left="0" w:right="0" w:firstLine="480"/>
        <w:jc w:val="both"/>
      </w:pPr>
      <w:bookmarkStart w:id="299" w:name="bookmark299"/>
      <w:bookmarkEnd w:id="299"/>
      <w:r>
        <w:rPr>
          <w:color w:val="000000"/>
          <w:spacing w:val="0"/>
          <w:w w:val="100"/>
          <w:position w:val="0"/>
        </w:rPr>
        <w:t>通过安排学生体验太极拳场地、服装，有条件的学校可利用室外草坪练习 太极拳，让学生体悟</w:t>
      </w:r>
      <w:r>
        <w:rPr>
          <w:color w:val="000000"/>
          <w:spacing w:val="0"/>
          <w:w w:val="100"/>
          <w:position w:val="0"/>
          <w:lang w:val="zh-CN" w:eastAsia="zh-CN" w:bidi="zh-CN"/>
        </w:rPr>
        <w:t>“天人</w:t>
      </w:r>
      <w:r>
        <w:rPr>
          <w:color w:val="000000"/>
          <w:spacing w:val="0"/>
          <w:w w:val="100"/>
          <w:position w:val="0"/>
        </w:rPr>
        <w:t>合一”的状态，理解中华优秀传统文化的意蕴。</w:t>
      </w:r>
    </w:p>
    <w:p>
      <w:pPr>
        <w:pStyle w:val="Style20"/>
        <w:keepNext w:val="0"/>
        <w:keepLines w:val="0"/>
        <w:widowControl w:val="0"/>
        <w:numPr>
          <w:ilvl w:val="0"/>
          <w:numId w:val="79"/>
        </w:numPr>
        <w:shd w:val="clear" w:color="auto" w:fill="auto"/>
        <w:bidi w:val="0"/>
        <w:spacing w:before="0" w:after="300" w:line="470" w:lineRule="exact"/>
        <w:ind w:left="0" w:right="0" w:firstLine="480"/>
        <w:jc w:val="both"/>
      </w:pPr>
      <w:bookmarkStart w:id="300" w:name="bookmark300"/>
      <w:bookmarkEnd w:id="300"/>
      <w:r>
        <w:rPr>
          <w:color w:val="000000"/>
          <w:spacing w:val="0"/>
          <w:w w:val="100"/>
          <w:position w:val="0"/>
        </w:rPr>
        <w:t>指导学生学习太极拳运动的保健知识，学会处理太极拳运动中常见的运动 损伤，培养学生安全运动的意识，并提高学生处理问题的能力。</w:t>
      </w:r>
    </w:p>
    <w:p>
      <w:pPr>
        <w:pStyle w:val="Style20"/>
        <w:keepNext w:val="0"/>
        <w:keepLines w:val="0"/>
        <w:widowControl w:val="0"/>
        <w:shd w:val="clear" w:color="auto" w:fill="auto"/>
        <w:bidi w:val="0"/>
        <w:spacing w:before="0" w:after="40" w:line="470" w:lineRule="exact"/>
        <w:ind w:left="0" w:right="0" w:firstLine="0"/>
        <w:jc w:val="center"/>
      </w:pPr>
      <w:r>
        <w:rPr>
          <w:color w:val="000000"/>
          <w:spacing w:val="0"/>
          <w:w w:val="100"/>
          <w:position w:val="0"/>
        </w:rPr>
        <w:t>太极拳模块三</w:t>
      </w:r>
    </w:p>
    <w:p>
      <w:pPr>
        <w:pStyle w:val="Style20"/>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81"/>
        </w:numPr>
        <w:shd w:val="clear" w:color="auto" w:fill="auto"/>
        <w:tabs>
          <w:tab w:pos="882" w:val="left"/>
        </w:tabs>
        <w:bidi w:val="0"/>
        <w:spacing w:before="0" w:after="0" w:line="470" w:lineRule="exact"/>
        <w:ind w:left="0" w:right="0" w:firstLine="480"/>
        <w:jc w:val="both"/>
      </w:pPr>
      <w:bookmarkStart w:id="301" w:name="bookmark301"/>
      <w:bookmarkEnd w:id="301"/>
      <w:r>
        <w:rPr>
          <w:color w:val="000000"/>
          <w:spacing w:val="0"/>
          <w:w w:val="100"/>
          <w:position w:val="0"/>
        </w:rPr>
        <w:t>了解二十四式太极拳，掌握基本技术动作、方向、路线；理解太极拳运动 的文化内涵；掌握太极拳轻灵、柔和、缓慢的运动规律。</w:t>
      </w:r>
    </w:p>
    <w:p>
      <w:pPr>
        <w:pStyle w:val="Style20"/>
        <w:keepNext w:val="0"/>
        <w:keepLines w:val="0"/>
        <w:widowControl w:val="0"/>
        <w:numPr>
          <w:ilvl w:val="0"/>
          <w:numId w:val="81"/>
        </w:numPr>
        <w:shd w:val="clear" w:color="auto" w:fill="auto"/>
        <w:tabs>
          <w:tab w:pos="882" w:val="left"/>
        </w:tabs>
        <w:bidi w:val="0"/>
        <w:spacing w:before="0" w:after="0" w:line="470" w:lineRule="exact"/>
        <w:ind w:left="0" w:right="0" w:firstLine="480"/>
        <w:jc w:val="both"/>
      </w:pPr>
      <w:bookmarkStart w:id="302" w:name="bookmark302"/>
      <w:bookmarkEnd w:id="302"/>
      <w:r>
        <w:rPr>
          <w:color w:val="000000"/>
          <w:spacing w:val="0"/>
          <w:w w:val="100"/>
          <w:position w:val="0"/>
        </w:rPr>
        <w:t>掌握二十四式太极拳套路动作，并了解技术动作的攻防含义；可在与同学 的配合下，对每招每式进行攻防技术拆解。</w:t>
      </w:r>
    </w:p>
    <w:p>
      <w:pPr>
        <w:pStyle w:val="Style20"/>
        <w:keepNext w:val="0"/>
        <w:keepLines w:val="0"/>
        <w:widowControl w:val="0"/>
        <w:numPr>
          <w:ilvl w:val="0"/>
          <w:numId w:val="81"/>
        </w:numPr>
        <w:shd w:val="clear" w:color="auto" w:fill="auto"/>
        <w:tabs>
          <w:tab w:pos="901" w:val="left"/>
        </w:tabs>
        <w:bidi w:val="0"/>
        <w:spacing w:before="0" w:after="0" w:line="470" w:lineRule="exact"/>
        <w:ind w:left="0" w:right="0" w:firstLine="480"/>
        <w:jc w:val="both"/>
      </w:pPr>
      <w:bookmarkStart w:id="303" w:name="bookmark303"/>
      <w:bookmarkEnd w:id="303"/>
      <w:r>
        <w:rPr>
          <w:color w:val="000000"/>
          <w:spacing w:val="0"/>
          <w:w w:val="100"/>
          <w:position w:val="0"/>
        </w:rPr>
        <w:t>运用比赛规则参加小组间团队展示或比赛。</w:t>
      </w:r>
    </w:p>
    <w:p>
      <w:pPr>
        <w:pStyle w:val="Style20"/>
        <w:keepNext w:val="0"/>
        <w:keepLines w:val="0"/>
        <w:widowControl w:val="0"/>
        <w:numPr>
          <w:ilvl w:val="0"/>
          <w:numId w:val="81"/>
        </w:numPr>
        <w:shd w:val="clear" w:color="auto" w:fill="auto"/>
        <w:tabs>
          <w:tab w:pos="896" w:val="left"/>
        </w:tabs>
        <w:bidi w:val="0"/>
        <w:spacing w:before="0" w:after="0" w:line="470" w:lineRule="exact"/>
        <w:ind w:left="0" w:right="0" w:firstLine="480"/>
        <w:jc w:val="both"/>
      </w:pPr>
      <w:bookmarkStart w:id="304" w:name="bookmark304"/>
      <w:bookmarkEnd w:id="304"/>
      <w:r>
        <w:rPr>
          <w:color w:val="000000"/>
          <w:spacing w:val="0"/>
          <w:w w:val="100"/>
          <w:position w:val="0"/>
        </w:rPr>
        <w:t>积极主动地带动同伴参与一般体能和专项体能的练习，进一步提高身体的 平衡能力和上下肢协调配合的能力。</w:t>
      </w:r>
    </w:p>
    <w:p>
      <w:pPr>
        <w:pStyle w:val="Style20"/>
        <w:keepNext w:val="0"/>
        <w:keepLines w:val="0"/>
        <w:widowControl w:val="0"/>
        <w:numPr>
          <w:ilvl w:val="0"/>
          <w:numId w:val="81"/>
        </w:numPr>
        <w:shd w:val="clear" w:color="auto" w:fill="auto"/>
        <w:tabs>
          <w:tab w:pos="896" w:val="left"/>
        </w:tabs>
        <w:bidi w:val="0"/>
        <w:spacing w:before="0" w:after="0" w:line="470" w:lineRule="exact"/>
        <w:ind w:left="0" w:right="0" w:firstLine="480"/>
        <w:jc w:val="both"/>
      </w:pPr>
      <w:bookmarkStart w:id="305" w:name="bookmark305"/>
      <w:bookmarkEnd w:id="305"/>
      <w:r>
        <w:rPr>
          <w:color w:val="000000"/>
          <w:spacing w:val="0"/>
          <w:w w:val="100"/>
          <w:position w:val="0"/>
        </w:rPr>
        <w:t>掌握太极拳比赛规则与评分标准，了解裁判员的基本工作，可根据比赛规 则评价同学的演练动作。</w:t>
      </w:r>
    </w:p>
    <w:p>
      <w:pPr>
        <w:pStyle w:val="Style20"/>
        <w:keepNext w:val="0"/>
        <w:keepLines w:val="0"/>
        <w:widowControl w:val="0"/>
        <w:numPr>
          <w:ilvl w:val="0"/>
          <w:numId w:val="81"/>
        </w:numPr>
        <w:shd w:val="clear" w:color="auto" w:fill="auto"/>
        <w:tabs>
          <w:tab w:pos="901" w:val="left"/>
        </w:tabs>
        <w:bidi w:val="0"/>
        <w:spacing w:before="0" w:after="0" w:line="470" w:lineRule="exact"/>
        <w:ind w:left="0" w:right="0" w:firstLine="480"/>
        <w:jc w:val="both"/>
      </w:pPr>
      <w:bookmarkStart w:id="306" w:name="bookmark306"/>
      <w:bookmarkEnd w:id="306"/>
      <w:r>
        <w:rPr>
          <w:color w:val="000000"/>
          <w:spacing w:val="0"/>
          <w:w w:val="100"/>
          <w:position w:val="0"/>
        </w:rPr>
        <w:t>观赏高水平的太极拳比赛，基本掌握太极拳比赛成套动作的组成要素。</w:t>
      </w:r>
    </w:p>
    <w:p>
      <w:pPr>
        <w:pStyle w:val="Style20"/>
        <w:keepNext w:val="0"/>
        <w:keepLines w:val="0"/>
        <w:widowControl w:val="0"/>
        <w:numPr>
          <w:ilvl w:val="0"/>
          <w:numId w:val="81"/>
        </w:numPr>
        <w:shd w:val="clear" w:color="auto" w:fill="auto"/>
        <w:tabs>
          <w:tab w:pos="901" w:val="left"/>
        </w:tabs>
        <w:bidi w:val="0"/>
        <w:spacing w:before="0" w:after="0" w:line="470" w:lineRule="exact"/>
        <w:ind w:left="0" w:right="0" w:firstLine="480"/>
        <w:jc w:val="both"/>
      </w:pPr>
      <w:bookmarkStart w:id="307" w:name="bookmark307"/>
      <w:bookmarkEnd w:id="307"/>
      <w:r>
        <w:rPr>
          <w:color w:val="000000"/>
          <w:spacing w:val="0"/>
          <w:w w:val="100"/>
          <w:position w:val="0"/>
        </w:rPr>
        <w:t>通过练习太极拳，理解太极拳蕴含的中华优秀传统文化精神，树立自强不 息、厚德载物的思想，培养爱国主义情感和民族主义情感，激发学生为中华民族 伟大复兴而奋斗的使命感。</w:t>
      </w:r>
    </w:p>
    <w:p>
      <w:pPr>
        <w:pStyle w:val="Style20"/>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83"/>
        </w:numPr>
        <w:shd w:val="clear" w:color="auto" w:fill="auto"/>
        <w:tabs>
          <w:tab w:pos="896" w:val="left"/>
        </w:tabs>
        <w:bidi w:val="0"/>
        <w:spacing w:before="0" w:after="0" w:line="470" w:lineRule="exact"/>
        <w:ind w:left="0" w:right="0" w:firstLine="480"/>
        <w:jc w:val="both"/>
      </w:pPr>
      <w:bookmarkStart w:id="308" w:name="bookmark308"/>
      <w:bookmarkEnd w:id="308"/>
      <w:r>
        <w:rPr>
          <w:color w:val="000000"/>
          <w:spacing w:val="0"/>
          <w:w w:val="100"/>
          <w:position w:val="0"/>
        </w:rPr>
        <w:t>教学过程中注意融入太极拳的比赛规则，从动作规格、路线、劲力、节奏 等方面规范学生的动作。</w:t>
      </w:r>
    </w:p>
    <w:p>
      <w:pPr>
        <w:pStyle w:val="Style20"/>
        <w:keepNext w:val="0"/>
        <w:keepLines w:val="0"/>
        <w:widowControl w:val="0"/>
        <w:numPr>
          <w:ilvl w:val="0"/>
          <w:numId w:val="83"/>
        </w:numPr>
        <w:shd w:val="clear" w:color="auto" w:fill="auto"/>
        <w:tabs>
          <w:tab w:pos="901" w:val="left"/>
        </w:tabs>
        <w:bidi w:val="0"/>
        <w:spacing w:before="0" w:after="0" w:line="470" w:lineRule="exact"/>
        <w:ind w:left="0" w:right="0" w:firstLine="480"/>
        <w:jc w:val="both"/>
      </w:pPr>
      <w:bookmarkStart w:id="309" w:name="bookmark309"/>
      <w:bookmarkEnd w:id="309"/>
      <w:r>
        <w:rPr>
          <w:color w:val="000000"/>
          <w:spacing w:val="0"/>
          <w:w w:val="100"/>
          <w:position w:val="0"/>
        </w:rPr>
        <w:t>单项技术动作的教学要结合攻防含义进行，让学生在配合中体验太极拳动 作的劲力，避免无劲力的盲目放松。</w:t>
      </w:r>
    </w:p>
    <w:p>
      <w:pPr>
        <w:pStyle w:val="Style20"/>
        <w:keepNext w:val="0"/>
        <w:keepLines w:val="0"/>
        <w:widowControl w:val="0"/>
        <w:numPr>
          <w:ilvl w:val="0"/>
          <w:numId w:val="83"/>
        </w:numPr>
        <w:shd w:val="clear" w:color="auto" w:fill="auto"/>
        <w:tabs>
          <w:tab w:pos="896" w:val="left"/>
        </w:tabs>
        <w:bidi w:val="0"/>
        <w:spacing w:before="0" w:after="0" w:line="470" w:lineRule="exact"/>
        <w:ind w:left="0" w:right="0" w:firstLine="480"/>
        <w:jc w:val="both"/>
      </w:pPr>
      <w:bookmarkStart w:id="310" w:name="bookmark310"/>
      <w:bookmarkEnd w:id="310"/>
      <w:r>
        <w:rPr>
          <w:color w:val="000000"/>
          <w:spacing w:val="0"/>
          <w:w w:val="100"/>
          <w:position w:val="0"/>
        </w:rPr>
        <w:t>重视过程考核和平时成绩的记录，提高学生学习的自觉性，可在每段、多 段教学后组织教学比赛。</w:t>
      </w:r>
    </w:p>
    <w:p>
      <w:pPr>
        <w:pStyle w:val="Style20"/>
        <w:keepNext w:val="0"/>
        <w:keepLines w:val="0"/>
        <w:widowControl w:val="0"/>
        <w:numPr>
          <w:ilvl w:val="0"/>
          <w:numId w:val="83"/>
        </w:numPr>
        <w:shd w:val="clear" w:color="auto" w:fill="auto"/>
        <w:tabs>
          <w:tab w:pos="896" w:val="left"/>
        </w:tabs>
        <w:bidi w:val="0"/>
        <w:spacing w:before="0" w:after="0" w:line="470" w:lineRule="exact"/>
        <w:ind w:left="0" w:right="0" w:firstLine="480"/>
        <w:jc w:val="both"/>
      </w:pPr>
      <w:bookmarkStart w:id="311" w:name="bookmark311"/>
      <w:bookmarkEnd w:id="311"/>
      <w:r>
        <w:rPr>
          <w:color w:val="000000"/>
          <w:spacing w:val="0"/>
          <w:w w:val="100"/>
          <w:position w:val="0"/>
        </w:rPr>
        <w:t>注重一般体能和专项体能的练习，如俯卧撑、立卧撑、</w:t>
      </w:r>
      <w:r>
        <w:rPr>
          <w:rFonts w:ascii="Times New Roman" w:eastAsia="Times New Roman" w:hAnsi="Times New Roman" w:cs="Times New Roman"/>
          <w:color w:val="000000"/>
          <w:spacing w:val="0"/>
          <w:w w:val="100"/>
          <w:position w:val="0"/>
        </w:rPr>
        <w:t>10</w:t>
      </w:r>
      <w:r>
        <w:rPr>
          <w:color w:val="000000"/>
          <w:spacing w:val="0"/>
          <w:w w:val="100"/>
          <w:position w:val="0"/>
        </w:rPr>
        <w:t>〜</w:t>
      </w:r>
      <w:r>
        <w:rPr>
          <w:rFonts w:ascii="Times New Roman" w:eastAsia="Times New Roman" w:hAnsi="Times New Roman" w:cs="Times New Roman"/>
          <w:color w:val="000000"/>
          <w:spacing w:val="0"/>
          <w:w w:val="100"/>
          <w:position w:val="0"/>
        </w:rPr>
        <w:t>20</w:t>
      </w:r>
      <w:r>
        <w:rPr>
          <w:color w:val="000000"/>
          <w:spacing w:val="0"/>
          <w:w w:val="100"/>
          <w:position w:val="0"/>
        </w:rPr>
        <w:t>米蹲行 走等练习，加强腿部力量的静力练习及以腰为轴的上下肢配合能力的练习。</w:t>
      </w:r>
    </w:p>
    <w:p>
      <w:pPr>
        <w:pStyle w:val="Style20"/>
        <w:keepNext w:val="0"/>
        <w:keepLines w:val="0"/>
        <w:widowControl w:val="0"/>
        <w:numPr>
          <w:ilvl w:val="0"/>
          <w:numId w:val="83"/>
        </w:numPr>
        <w:shd w:val="clear" w:color="auto" w:fill="auto"/>
        <w:tabs>
          <w:tab w:pos="891" w:val="left"/>
        </w:tabs>
        <w:bidi w:val="0"/>
        <w:spacing w:before="0" w:after="0" w:line="470" w:lineRule="exact"/>
        <w:ind w:left="0" w:right="0" w:firstLine="480"/>
        <w:jc w:val="both"/>
      </w:pPr>
      <w:bookmarkStart w:id="312" w:name="bookmark312"/>
      <w:bookmarkEnd w:id="312"/>
      <w:r>
        <w:rPr>
          <w:color w:val="000000"/>
          <w:spacing w:val="0"/>
          <w:w w:val="100"/>
          <w:position w:val="0"/>
        </w:rPr>
        <w:t>教师在组织教学比赛时，要让学生承担不同角色，既做运动员，也做教练 员，提高学生的综合能力。</w:t>
      </w:r>
    </w:p>
    <w:p>
      <w:pPr>
        <w:pStyle w:val="Style20"/>
        <w:keepNext w:val="0"/>
        <w:keepLines w:val="0"/>
        <w:widowControl w:val="0"/>
        <w:numPr>
          <w:ilvl w:val="0"/>
          <w:numId w:val="83"/>
        </w:numPr>
        <w:shd w:val="clear" w:color="auto" w:fill="auto"/>
        <w:tabs>
          <w:tab w:pos="910" w:val="left"/>
        </w:tabs>
        <w:bidi w:val="0"/>
        <w:spacing w:before="0" w:after="0" w:line="470" w:lineRule="exact"/>
        <w:ind w:left="0" w:right="0" w:firstLine="480"/>
        <w:jc w:val="both"/>
        <w:sectPr>
          <w:footerReference w:type="default" r:id="rId14"/>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bookmarkStart w:id="313" w:name="bookmark313"/>
      <w:bookmarkEnd w:id="313"/>
      <w:r>
        <w:rPr>
          <w:color w:val="000000"/>
          <w:spacing w:val="0"/>
          <w:w w:val="100"/>
          <w:position w:val="0"/>
        </w:rPr>
        <w:t>在教学讲解中，把哲学、美学等与太极拳结合起来，让学生对太极拳有深</w:t>
      </w:r>
    </w:p>
    <w:p>
      <w:pPr>
        <w:pStyle w:val="Style20"/>
        <w:keepNext w:val="0"/>
        <w:keepLines w:val="0"/>
        <w:widowControl w:val="0"/>
        <w:shd w:val="clear" w:color="auto" w:fill="auto"/>
        <w:bidi w:val="0"/>
        <w:spacing w:before="0" w:after="0" w:line="470" w:lineRule="exact"/>
        <w:ind w:left="0" w:right="0" w:firstLine="0"/>
        <w:jc w:val="both"/>
      </w:pPr>
      <w:r>
        <w:rPr>
          <w:color w:val="000000"/>
          <w:spacing w:val="0"/>
          <w:w w:val="100"/>
          <w:position w:val="0"/>
        </w:rPr>
        <w:t>入的认知和理解，以传承中华民族精神和优秀的民族文化。</w:t>
      </w:r>
    </w:p>
    <w:p>
      <w:pPr>
        <w:pStyle w:val="Style20"/>
        <w:keepNext w:val="0"/>
        <w:keepLines w:val="0"/>
        <w:widowControl w:val="0"/>
        <w:shd w:val="clear" w:color="auto" w:fill="auto"/>
        <w:bidi w:val="0"/>
        <w:spacing w:before="0" w:after="540" w:line="432" w:lineRule="exact"/>
        <w:ind w:left="0" w:right="0" w:firstLine="480"/>
        <w:jc w:val="both"/>
      </w:pPr>
      <w:r>
        <w:rPr>
          <w:color w:val="000000"/>
          <w:spacing w:val="0"/>
          <w:w w:val="100"/>
          <w:position w:val="0"/>
        </w:rPr>
        <w:t>⑦指导学生了解太极拳运动中疲劳产生的原因与恢复的方法，学会分析与处 理在太极拳运动中产生的损伤，并积极进行恢复。</w:t>
      </w:r>
    </w:p>
    <w:p>
      <w:pPr>
        <w:pStyle w:val="Style20"/>
        <w:keepNext w:val="0"/>
        <w:keepLines w:val="0"/>
        <w:widowControl w:val="0"/>
        <w:shd w:val="clear" w:color="auto" w:fill="auto"/>
        <w:bidi w:val="0"/>
        <w:spacing w:before="0" w:after="0" w:line="442"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5.</w:t>
      </w:r>
      <w:r>
        <w:rPr>
          <w:color w:val="000000"/>
          <w:spacing w:val="0"/>
          <w:w w:val="100"/>
          <w:position w:val="0"/>
          <w:sz w:val="24"/>
          <w:szCs w:val="24"/>
        </w:rPr>
        <w:t>新兴体育类运动</w:t>
      </w:r>
    </w:p>
    <w:p>
      <w:pPr>
        <w:pStyle w:val="Style20"/>
        <w:keepNext w:val="0"/>
        <w:keepLines w:val="0"/>
        <w:widowControl w:val="0"/>
        <w:shd w:val="clear" w:color="auto" w:fill="auto"/>
        <w:bidi w:val="0"/>
        <w:spacing w:before="0" w:after="0" w:line="464" w:lineRule="exact"/>
        <w:ind w:left="0" w:right="0" w:firstLine="480"/>
        <w:jc w:val="both"/>
      </w:pPr>
      <w:r>
        <w:rPr>
          <w:color w:val="000000"/>
          <w:spacing w:val="0"/>
          <w:w w:val="100"/>
          <w:position w:val="0"/>
        </w:rPr>
        <w:t>新兴体育类运动系列包括轮滑、攀岩、定向运动和花样跳绳等运动项目。学 生可以根据自己的兴趣和爱好从中选择一项进行较为系统地学习。本系列以花样 跳绳项目为例，列举</w:t>
      </w:r>
      <w:r>
        <w:rPr>
          <w:rFonts w:ascii="Times New Roman" w:eastAsia="Times New Roman" w:hAnsi="Times New Roman" w:cs="Times New Roman"/>
          <w:color w:val="000000"/>
          <w:spacing w:val="0"/>
          <w:w w:val="100"/>
          <w:position w:val="0"/>
        </w:rPr>
        <w:t>3</w:t>
      </w:r>
      <w:r>
        <w:rPr>
          <w:color w:val="000000"/>
          <w:spacing w:val="0"/>
          <w:w w:val="100"/>
          <w:position w:val="0"/>
        </w:rPr>
        <w:t>个教学模块内容。</w:t>
      </w:r>
    </w:p>
    <w:p>
      <w:pPr>
        <w:pStyle w:val="Style20"/>
        <w:keepNext w:val="0"/>
        <w:keepLines w:val="0"/>
        <w:widowControl w:val="0"/>
        <w:shd w:val="clear" w:color="auto" w:fill="auto"/>
        <w:bidi w:val="0"/>
        <w:spacing w:before="0" w:after="300" w:line="464" w:lineRule="exact"/>
        <w:ind w:left="0" w:right="0" w:firstLine="480"/>
        <w:jc w:val="both"/>
      </w:pPr>
      <w:r>
        <w:rPr>
          <w:color w:val="000000"/>
          <w:spacing w:val="0"/>
          <w:w w:val="100"/>
          <w:position w:val="0"/>
        </w:rPr>
        <w:t>花样跳绳模块的内容主要包括花样跳绳运动的基本知识与技战术运用、一般 体能与专项体能、展示与比赛、规则与裁判方法、观赏与评价等。</w:t>
      </w:r>
    </w:p>
    <w:p>
      <w:pPr>
        <w:pStyle w:val="Style20"/>
        <w:keepNext w:val="0"/>
        <w:keepLines w:val="0"/>
        <w:widowControl w:val="0"/>
        <w:shd w:val="clear" w:color="auto" w:fill="auto"/>
        <w:bidi w:val="0"/>
        <w:spacing w:before="0" w:after="60" w:line="470" w:lineRule="exact"/>
        <w:ind w:left="0" w:right="0" w:firstLine="0"/>
        <w:jc w:val="center"/>
      </w:pPr>
      <w:r>
        <w:rPr>
          <w:color w:val="000000"/>
          <w:spacing w:val="0"/>
          <w:w w:val="100"/>
          <w:position w:val="0"/>
        </w:rPr>
        <w:t>花样跳绳模块一</w:t>
      </w:r>
    </w:p>
    <w:p>
      <w:pPr>
        <w:pStyle w:val="Style20"/>
        <w:keepNext w:val="0"/>
        <w:keepLines w:val="0"/>
        <w:widowControl w:val="0"/>
        <w:shd w:val="clear" w:color="auto" w:fill="auto"/>
        <w:bidi w:val="0"/>
        <w:spacing w:before="0" w:after="0" w:line="466"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85"/>
        </w:numPr>
        <w:shd w:val="clear" w:color="auto" w:fill="auto"/>
        <w:tabs>
          <w:tab w:pos="882" w:val="left"/>
        </w:tabs>
        <w:bidi w:val="0"/>
        <w:spacing w:before="0" w:after="0" w:line="466" w:lineRule="exact"/>
        <w:ind w:left="0" w:right="0" w:firstLine="480"/>
        <w:jc w:val="both"/>
      </w:pPr>
      <w:bookmarkStart w:id="314" w:name="bookmark314"/>
      <w:bookmarkEnd w:id="314"/>
      <w:r>
        <w:rPr>
          <w:color w:val="000000"/>
          <w:spacing w:val="0"/>
          <w:w w:val="100"/>
          <w:position w:val="0"/>
        </w:rPr>
        <w:t>了解花样跳绳运动的基本知识，花样跳绳运动对增进健康、培养体育精神 的作用；了解花样跳绳运动的安全知识与方法。</w:t>
      </w:r>
    </w:p>
    <w:p>
      <w:pPr>
        <w:pStyle w:val="Style20"/>
        <w:keepNext w:val="0"/>
        <w:keepLines w:val="0"/>
        <w:widowControl w:val="0"/>
        <w:numPr>
          <w:ilvl w:val="0"/>
          <w:numId w:val="85"/>
        </w:numPr>
        <w:shd w:val="clear" w:color="auto" w:fill="auto"/>
        <w:tabs>
          <w:tab w:pos="901" w:val="left"/>
        </w:tabs>
        <w:bidi w:val="0"/>
        <w:spacing w:before="0" w:after="0" w:line="494" w:lineRule="exact"/>
        <w:ind w:left="0" w:right="0" w:firstLine="480"/>
        <w:jc w:val="both"/>
      </w:pPr>
      <w:bookmarkStart w:id="315" w:name="bookmark315"/>
      <w:bookmarkEnd w:id="315"/>
      <w:r>
        <w:rPr>
          <w:color w:val="000000"/>
          <w:spacing w:val="0"/>
          <w:w w:val="100"/>
          <w:position w:val="0"/>
        </w:rPr>
        <w:t>基本掌握单人单绳的前摇跳、并脚后摇跳、单脚跳、双脚交换跳（即左右 脚轮换跳）、双摇跳、编花跳（基本交叉跳）和两人并排跳等技术动作。</w:t>
      </w:r>
    </w:p>
    <w:p>
      <w:pPr>
        <w:pStyle w:val="Style20"/>
        <w:keepNext w:val="0"/>
        <w:keepLines w:val="0"/>
        <w:widowControl w:val="0"/>
        <w:numPr>
          <w:ilvl w:val="0"/>
          <w:numId w:val="85"/>
        </w:numPr>
        <w:shd w:val="clear" w:color="auto" w:fill="auto"/>
        <w:tabs>
          <w:tab w:pos="901" w:val="left"/>
        </w:tabs>
        <w:bidi w:val="0"/>
        <w:spacing w:before="0" w:after="0" w:line="470" w:lineRule="exact"/>
        <w:ind w:left="0" w:right="0" w:firstLine="480"/>
        <w:jc w:val="both"/>
      </w:pPr>
      <w:bookmarkStart w:id="316" w:name="bookmark316"/>
      <w:bookmarkEnd w:id="316"/>
      <w:r>
        <w:rPr>
          <w:color w:val="000000"/>
          <w:spacing w:val="0"/>
          <w:w w:val="100"/>
          <w:position w:val="0"/>
        </w:rPr>
        <w:t>基本掌握结合音乐节奏和脚步变化的单摇跳技术动作。</w:t>
      </w:r>
    </w:p>
    <w:p>
      <w:pPr>
        <w:pStyle w:val="Style20"/>
        <w:keepNext w:val="0"/>
        <w:keepLines w:val="0"/>
        <w:widowControl w:val="0"/>
        <w:numPr>
          <w:ilvl w:val="0"/>
          <w:numId w:val="85"/>
        </w:numPr>
        <w:shd w:val="clear" w:color="auto" w:fill="auto"/>
        <w:tabs>
          <w:tab w:pos="896" w:val="left"/>
        </w:tabs>
        <w:bidi w:val="0"/>
        <w:spacing w:before="0" w:after="0" w:line="494" w:lineRule="exact"/>
        <w:ind w:left="0" w:right="0" w:firstLine="480"/>
        <w:jc w:val="both"/>
      </w:pPr>
      <w:bookmarkStart w:id="317" w:name="bookmark317"/>
      <w:bookmarkEnd w:id="317"/>
      <w:r>
        <w:rPr>
          <w:color w:val="000000"/>
          <w:spacing w:val="0"/>
          <w:w w:val="100"/>
          <w:position w:val="0"/>
        </w:rPr>
        <w:t>基本掌握间隔交叉单摇跳（活花跳）、固定交叉后单摇跳、双人单绳跳（两 人一绳）等技术动作和集体单长绳</w:t>
      </w:r>
      <w:r>
        <w:rPr>
          <w:rFonts w:ascii="Times New Roman" w:eastAsia="Times New Roman" w:hAnsi="Times New Roman" w:cs="Times New Roman"/>
          <w:color w:val="000000"/>
          <w:spacing w:val="0"/>
          <w:w w:val="100"/>
          <w:position w:val="0"/>
        </w:rPr>
        <w:t>“8”</w:t>
      </w:r>
      <w:r>
        <w:rPr>
          <w:color w:val="000000"/>
          <w:spacing w:val="0"/>
          <w:w w:val="100"/>
          <w:position w:val="0"/>
        </w:rPr>
        <w:t>字跳等技术动作组合。</w:t>
      </w:r>
    </w:p>
    <w:p>
      <w:pPr>
        <w:pStyle w:val="Style20"/>
        <w:keepNext w:val="0"/>
        <w:keepLines w:val="0"/>
        <w:widowControl w:val="0"/>
        <w:numPr>
          <w:ilvl w:val="0"/>
          <w:numId w:val="85"/>
        </w:numPr>
        <w:shd w:val="clear" w:color="auto" w:fill="auto"/>
        <w:tabs>
          <w:tab w:pos="901" w:val="left"/>
        </w:tabs>
        <w:bidi w:val="0"/>
        <w:spacing w:before="0" w:after="0" w:line="470" w:lineRule="exact"/>
        <w:ind w:left="0" w:right="0" w:firstLine="480"/>
        <w:jc w:val="both"/>
      </w:pPr>
      <w:bookmarkStart w:id="318" w:name="bookmark318"/>
      <w:bookmarkEnd w:id="318"/>
      <w:r>
        <w:rPr>
          <w:color w:val="000000"/>
          <w:spacing w:val="0"/>
          <w:w w:val="100"/>
          <w:position w:val="0"/>
        </w:rPr>
        <w:t>了解花样跳绳运动比赛的计时计数规则，参加组内计时计数比赛。</w:t>
      </w:r>
    </w:p>
    <w:p>
      <w:pPr>
        <w:pStyle w:val="Style20"/>
        <w:keepNext w:val="0"/>
        <w:keepLines w:val="0"/>
        <w:widowControl w:val="0"/>
        <w:numPr>
          <w:ilvl w:val="0"/>
          <w:numId w:val="85"/>
        </w:numPr>
        <w:shd w:val="clear" w:color="auto" w:fill="auto"/>
        <w:tabs>
          <w:tab w:pos="901" w:val="left"/>
        </w:tabs>
        <w:bidi w:val="0"/>
        <w:spacing w:before="0" w:after="0" w:line="470" w:lineRule="exact"/>
        <w:ind w:left="0" w:right="0" w:firstLine="480"/>
        <w:jc w:val="both"/>
      </w:pPr>
      <w:bookmarkStart w:id="319" w:name="bookmark319"/>
      <w:bookmarkEnd w:id="319"/>
      <w:r>
        <w:rPr>
          <w:color w:val="000000"/>
          <w:spacing w:val="0"/>
          <w:w w:val="100"/>
          <w:position w:val="0"/>
        </w:rPr>
        <w:t>参与花样跳绳运动的一般体能和专项体能的练习。</w:t>
      </w:r>
    </w:p>
    <w:p>
      <w:pPr>
        <w:pStyle w:val="Style20"/>
        <w:keepNext w:val="0"/>
        <w:keepLines w:val="0"/>
        <w:widowControl w:val="0"/>
        <w:numPr>
          <w:ilvl w:val="0"/>
          <w:numId w:val="85"/>
        </w:numPr>
        <w:shd w:val="clear" w:color="auto" w:fill="auto"/>
        <w:tabs>
          <w:tab w:pos="901" w:val="left"/>
        </w:tabs>
        <w:bidi w:val="0"/>
        <w:spacing w:before="0" w:after="0" w:line="470" w:lineRule="exact"/>
        <w:ind w:left="0" w:right="0" w:firstLine="480"/>
        <w:jc w:val="both"/>
      </w:pPr>
      <w:bookmarkStart w:id="320" w:name="bookmark320"/>
      <w:bookmarkEnd w:id="320"/>
      <w:r>
        <w:rPr>
          <w:color w:val="000000"/>
          <w:spacing w:val="0"/>
          <w:w w:val="100"/>
          <w:position w:val="0"/>
        </w:rPr>
        <w:t>观看高水平的花样跳绳比赛。</w:t>
      </w:r>
    </w:p>
    <w:p>
      <w:pPr>
        <w:pStyle w:val="Style20"/>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87"/>
        </w:numPr>
        <w:shd w:val="clear" w:color="auto" w:fill="auto"/>
        <w:tabs>
          <w:tab w:pos="901" w:val="left"/>
        </w:tabs>
        <w:bidi w:val="0"/>
        <w:spacing w:before="0" w:after="0" w:line="470" w:lineRule="exact"/>
        <w:ind w:left="0" w:right="0" w:firstLine="480"/>
        <w:jc w:val="both"/>
      </w:pPr>
      <w:bookmarkStart w:id="321" w:name="bookmark321"/>
      <w:bookmarkEnd w:id="321"/>
      <w:r>
        <w:rPr>
          <w:color w:val="000000"/>
          <w:spacing w:val="0"/>
          <w:w w:val="100"/>
          <w:position w:val="0"/>
        </w:rPr>
        <w:t>引导学生熟悉多种花样跳绳的方法，培养学生的绳感，为学生提高技术动 作水平奠定良好的基础。</w:t>
      </w:r>
    </w:p>
    <w:p>
      <w:pPr>
        <w:pStyle w:val="Style20"/>
        <w:keepNext w:val="0"/>
        <w:keepLines w:val="0"/>
        <w:widowControl w:val="0"/>
        <w:numPr>
          <w:ilvl w:val="0"/>
          <w:numId w:val="87"/>
        </w:numPr>
        <w:shd w:val="clear" w:color="auto" w:fill="auto"/>
        <w:tabs>
          <w:tab w:pos="925" w:val="left"/>
        </w:tabs>
        <w:bidi w:val="0"/>
        <w:spacing w:before="0" w:after="0" w:line="470" w:lineRule="exact"/>
        <w:ind w:left="0" w:right="0" w:firstLine="480"/>
        <w:jc w:val="both"/>
      </w:pPr>
      <w:bookmarkStart w:id="322" w:name="bookmark322"/>
      <w:bookmarkEnd w:id="322"/>
      <w:r>
        <w:rPr>
          <w:color w:val="000000"/>
          <w:spacing w:val="0"/>
          <w:w w:val="100"/>
          <w:position w:val="0"/>
        </w:rPr>
        <w:t>将单绳学习、同伴合练的游戏和比赛有机结合，激发学生的学习兴趣 和热情。通过提高练习的密度和强度，促进学生更好地掌握技术动作，并提 高体能。</w:t>
      </w:r>
    </w:p>
    <w:p>
      <w:pPr>
        <w:pStyle w:val="Style20"/>
        <w:keepNext w:val="0"/>
        <w:keepLines w:val="0"/>
        <w:widowControl w:val="0"/>
        <w:numPr>
          <w:ilvl w:val="0"/>
          <w:numId w:val="87"/>
        </w:numPr>
        <w:shd w:val="clear" w:color="auto" w:fill="auto"/>
        <w:tabs>
          <w:tab w:pos="430" w:val="left"/>
        </w:tabs>
        <w:bidi w:val="0"/>
        <w:spacing w:before="0" w:after="0" w:line="470" w:lineRule="exact"/>
        <w:ind w:left="0" w:right="0" w:firstLine="480"/>
        <w:jc w:val="both"/>
      </w:pPr>
      <w:bookmarkStart w:id="323" w:name="bookmark323"/>
      <w:bookmarkEnd w:id="323"/>
      <w:r>
        <w:rPr>
          <w:color w:val="000000"/>
          <w:spacing w:val="0"/>
          <w:w w:val="100"/>
          <w:position w:val="0"/>
        </w:rPr>
        <w:t xml:space="preserve">指导学生进行双人或集体跳绳练习，使学生不断体验人与绳、人与人 </w:t>
      </w:r>
      <w:r>
        <w:rPr>
          <w:color w:val="000000"/>
          <w:spacing w:val="0"/>
          <w:w w:val="100"/>
          <w:position w:val="0"/>
        </w:rPr>
        <w:t>协调配合的关系，掌握跳入、跳起、跑出的时机，培养学生的合作意识和团队 精神。</w:t>
      </w:r>
    </w:p>
    <w:p>
      <w:pPr>
        <w:pStyle w:val="Style20"/>
        <w:keepNext w:val="0"/>
        <w:keepLines w:val="0"/>
        <w:widowControl w:val="0"/>
        <w:numPr>
          <w:ilvl w:val="0"/>
          <w:numId w:val="87"/>
        </w:numPr>
        <w:shd w:val="clear" w:color="auto" w:fill="auto"/>
        <w:tabs>
          <w:tab w:pos="901" w:val="left"/>
        </w:tabs>
        <w:bidi w:val="0"/>
        <w:spacing w:before="0" w:after="0" w:line="470" w:lineRule="exact"/>
        <w:ind w:left="0" w:right="0" w:firstLine="480"/>
        <w:jc w:val="both"/>
      </w:pPr>
      <w:bookmarkStart w:id="324" w:name="bookmark324"/>
      <w:bookmarkEnd w:id="324"/>
      <w:r>
        <w:rPr>
          <w:color w:val="000000"/>
          <w:spacing w:val="0"/>
          <w:w w:val="100"/>
          <w:position w:val="0"/>
        </w:rPr>
        <w:t>创设活动和比赛情境，鼓励学生参加多种形式的比赛，指导学生反复练习 和运用基本技术动作，培养学生运用综合知识和技能解决问题的能力以及勇敢顽 强、坚持不懈、团结协作和遵守规则等体育精神。</w:t>
      </w:r>
    </w:p>
    <w:p>
      <w:pPr>
        <w:pStyle w:val="Style20"/>
        <w:keepNext w:val="0"/>
        <w:keepLines w:val="0"/>
        <w:widowControl w:val="0"/>
        <w:numPr>
          <w:ilvl w:val="0"/>
          <w:numId w:val="87"/>
        </w:numPr>
        <w:shd w:val="clear" w:color="auto" w:fill="auto"/>
        <w:tabs>
          <w:tab w:pos="901" w:val="left"/>
        </w:tabs>
        <w:bidi w:val="0"/>
        <w:spacing w:before="0" w:after="0" w:line="470" w:lineRule="exact"/>
        <w:ind w:left="0" w:right="0" w:firstLine="480"/>
        <w:jc w:val="both"/>
      </w:pPr>
      <w:bookmarkStart w:id="325" w:name="bookmark325"/>
      <w:bookmarkEnd w:id="325"/>
      <w:r>
        <w:rPr>
          <w:color w:val="000000"/>
          <w:spacing w:val="0"/>
          <w:w w:val="100"/>
          <w:position w:val="0"/>
        </w:rPr>
        <w:t>每节课都要安排一般体能和专项体能的练习，如通过体前屈、转体、绕环、 拉伸等发展柔韧性；利用短绳与短绳、长绳与长绳结合的单跳、转体等练习发展 下肢力量和灵敏性；通过</w:t>
      </w:r>
      <w:r>
        <w:rPr>
          <w:rFonts w:ascii="Times New Roman" w:eastAsia="Times New Roman" w:hAnsi="Times New Roman" w:cs="Times New Roman"/>
          <w:color w:val="000000"/>
          <w:spacing w:val="0"/>
          <w:w w:val="100"/>
          <w:position w:val="0"/>
        </w:rPr>
        <w:t>2</w:t>
      </w:r>
      <w:r>
        <w:rPr>
          <w:color w:val="000000"/>
          <w:spacing w:val="0"/>
          <w:w w:val="100"/>
          <w:position w:val="0"/>
        </w:rPr>
        <w:t>〜</w:t>
      </w:r>
      <w:r>
        <w:rPr>
          <w:rFonts w:ascii="Times New Roman" w:eastAsia="Times New Roman" w:hAnsi="Times New Roman" w:cs="Times New Roman"/>
          <w:color w:val="000000"/>
          <w:spacing w:val="0"/>
          <w:w w:val="100"/>
          <w:position w:val="0"/>
        </w:rPr>
        <w:t>3</w:t>
      </w:r>
      <w:r>
        <w:rPr>
          <w:color w:val="000000"/>
          <w:spacing w:val="0"/>
          <w:w w:val="100"/>
          <w:position w:val="0"/>
        </w:rPr>
        <w:t>分钟的双摇跳、长跑等练习发展心肺功能。每节 课的结束部分安排一定的时间组织学生进行拉伸恢复练习。</w:t>
      </w:r>
    </w:p>
    <w:p>
      <w:pPr>
        <w:pStyle w:val="Style20"/>
        <w:keepNext w:val="0"/>
        <w:keepLines w:val="0"/>
        <w:widowControl w:val="0"/>
        <w:numPr>
          <w:ilvl w:val="0"/>
          <w:numId w:val="87"/>
        </w:numPr>
        <w:shd w:val="clear" w:color="auto" w:fill="auto"/>
        <w:tabs>
          <w:tab w:pos="901" w:val="left"/>
        </w:tabs>
        <w:bidi w:val="0"/>
        <w:spacing w:before="0" w:after="300" w:line="470" w:lineRule="exact"/>
        <w:ind w:left="0" w:right="0" w:firstLine="480"/>
        <w:jc w:val="both"/>
      </w:pPr>
      <w:bookmarkStart w:id="326" w:name="bookmark326"/>
      <w:bookmarkEnd w:id="326"/>
      <w:r>
        <w:rPr>
          <w:color w:val="000000"/>
          <w:spacing w:val="0"/>
          <w:w w:val="100"/>
          <w:position w:val="0"/>
        </w:rPr>
        <w:t>指导学生通过课堂学习、网络学习、阅读报刊、观看比赛等多种途径，了 解花样跳绳的有关知识。</w:t>
      </w:r>
    </w:p>
    <w:p>
      <w:pPr>
        <w:pStyle w:val="Style20"/>
        <w:keepNext w:val="0"/>
        <w:keepLines w:val="0"/>
        <w:widowControl w:val="0"/>
        <w:shd w:val="clear" w:color="auto" w:fill="auto"/>
        <w:bidi w:val="0"/>
        <w:spacing w:before="0" w:after="40" w:line="471" w:lineRule="exact"/>
        <w:ind w:left="0" w:right="0" w:firstLine="0"/>
        <w:jc w:val="center"/>
      </w:pPr>
      <w:r>
        <w:rPr>
          <w:color w:val="000000"/>
          <w:spacing w:val="0"/>
          <w:w w:val="100"/>
          <w:position w:val="0"/>
        </w:rPr>
        <w:t>花样跳绳模块二</w:t>
      </w:r>
    </w:p>
    <w:p>
      <w:pPr>
        <w:pStyle w:val="Style20"/>
        <w:keepNext w:val="0"/>
        <w:keepLines w:val="0"/>
        <w:widowControl w:val="0"/>
        <w:shd w:val="clear" w:color="auto" w:fill="auto"/>
        <w:bidi w:val="0"/>
        <w:spacing w:before="0" w:after="0" w:line="471" w:lineRule="exact"/>
        <w:ind w:left="0" w:right="0" w:firstLine="46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89"/>
        </w:numPr>
        <w:shd w:val="clear" w:color="auto" w:fill="auto"/>
        <w:tabs>
          <w:tab w:pos="901" w:val="left"/>
        </w:tabs>
        <w:bidi w:val="0"/>
        <w:spacing w:before="0" w:after="0" w:line="473" w:lineRule="exact"/>
        <w:ind w:left="0" w:right="0" w:firstLine="480"/>
        <w:jc w:val="both"/>
      </w:pPr>
      <w:bookmarkStart w:id="327" w:name="bookmark327"/>
      <w:bookmarkEnd w:id="327"/>
      <w:r>
        <w:rPr>
          <w:color w:val="000000"/>
          <w:spacing w:val="0"/>
          <w:w w:val="100"/>
          <w:position w:val="0"/>
        </w:rPr>
        <w:t>了解花样跳绳运动的发展历程及趋势；掌握和运用花样跳绳运动的安全知 识和防护技能。</w:t>
      </w:r>
    </w:p>
    <w:p>
      <w:pPr>
        <w:pStyle w:val="Style20"/>
        <w:keepNext w:val="0"/>
        <w:keepLines w:val="0"/>
        <w:widowControl w:val="0"/>
        <w:numPr>
          <w:ilvl w:val="0"/>
          <w:numId w:val="89"/>
        </w:numPr>
        <w:shd w:val="clear" w:color="auto" w:fill="auto"/>
        <w:tabs>
          <w:tab w:pos="891" w:val="left"/>
        </w:tabs>
        <w:bidi w:val="0"/>
        <w:spacing w:before="0" w:after="0" w:line="473" w:lineRule="exact"/>
        <w:ind w:left="0" w:right="0" w:firstLine="480"/>
        <w:jc w:val="both"/>
      </w:pPr>
      <w:bookmarkStart w:id="328" w:name="bookmark328"/>
      <w:bookmarkEnd w:id="328"/>
      <w:r>
        <w:rPr>
          <w:color w:val="000000"/>
          <w:spacing w:val="0"/>
          <w:w w:val="100"/>
          <w:position w:val="0"/>
        </w:rPr>
        <w:t>基本完成短绳与短绳、长绳与长绳之间合作的同步摇跳动作组合，并基本 掌握脚步变化跳、转体、移动等技术动作。</w:t>
      </w:r>
    </w:p>
    <w:p>
      <w:pPr>
        <w:pStyle w:val="Style20"/>
        <w:keepNext w:val="0"/>
        <w:keepLines w:val="0"/>
        <w:widowControl w:val="0"/>
        <w:numPr>
          <w:ilvl w:val="0"/>
          <w:numId w:val="89"/>
        </w:numPr>
        <w:shd w:val="clear" w:color="auto" w:fill="auto"/>
        <w:tabs>
          <w:tab w:pos="891" w:val="left"/>
        </w:tabs>
        <w:bidi w:val="0"/>
        <w:spacing w:before="0" w:after="0" w:line="490" w:lineRule="exact"/>
        <w:ind w:left="0" w:right="0" w:firstLine="480"/>
        <w:jc w:val="both"/>
      </w:pPr>
      <w:bookmarkStart w:id="329" w:name="bookmark329"/>
      <w:bookmarkEnd w:id="329"/>
      <w:r>
        <w:rPr>
          <w:color w:val="000000"/>
          <w:spacing w:val="0"/>
          <w:w w:val="100"/>
          <w:position w:val="0"/>
        </w:rPr>
        <w:t>基本掌握两人摇绳一人跳、同时跳和间隔跳，一人带一人或一人带两人的 正摇跳、反摇跳、双摇跳、长绳单脚跳、加垫跳等技术动作组合。</w:t>
      </w:r>
    </w:p>
    <w:p>
      <w:pPr>
        <w:pStyle w:val="Style20"/>
        <w:keepNext w:val="0"/>
        <w:keepLines w:val="0"/>
        <w:widowControl w:val="0"/>
        <w:numPr>
          <w:ilvl w:val="0"/>
          <w:numId w:val="89"/>
        </w:numPr>
        <w:shd w:val="clear" w:color="auto" w:fill="auto"/>
        <w:tabs>
          <w:tab w:pos="901" w:val="left"/>
        </w:tabs>
        <w:bidi w:val="0"/>
        <w:spacing w:before="0" w:after="0" w:line="485" w:lineRule="exact"/>
        <w:ind w:left="0" w:right="0" w:firstLine="480"/>
        <w:jc w:val="both"/>
      </w:pPr>
      <w:bookmarkStart w:id="330" w:name="bookmark330"/>
      <w:bookmarkEnd w:id="330"/>
      <w:r>
        <w:rPr>
          <w:color w:val="000000"/>
          <w:spacing w:val="0"/>
          <w:w w:val="100"/>
          <w:position w:val="0"/>
        </w:rPr>
        <w:t>基本掌握固定交叉和交替交叉单摇跳（单龙花）、固定交叉后单摇跳、连 续双摇跳和长绳的单人跳与多人跳技术动作，并重点学习集体单长绳</w:t>
      </w:r>
      <w:r>
        <w:rPr>
          <w:rFonts w:ascii="Times New Roman" w:eastAsia="Times New Roman" w:hAnsi="Times New Roman" w:cs="Times New Roman"/>
          <w:color w:val="000000"/>
          <w:spacing w:val="0"/>
          <w:w w:val="100"/>
          <w:position w:val="0"/>
        </w:rPr>
        <w:t>“8”</w:t>
      </w:r>
      <w:r>
        <w:rPr>
          <w:color w:val="000000"/>
          <w:spacing w:val="0"/>
          <w:w w:val="100"/>
          <w:position w:val="0"/>
        </w:rPr>
        <w:t>字跳 和多人同步跳等技术动作。</w:t>
      </w:r>
    </w:p>
    <w:p>
      <w:pPr>
        <w:pStyle w:val="Style20"/>
        <w:keepNext w:val="0"/>
        <w:keepLines w:val="0"/>
        <w:widowControl w:val="0"/>
        <w:numPr>
          <w:ilvl w:val="0"/>
          <w:numId w:val="89"/>
        </w:numPr>
        <w:shd w:val="clear" w:color="auto" w:fill="auto"/>
        <w:tabs>
          <w:tab w:pos="901" w:val="left"/>
        </w:tabs>
        <w:bidi w:val="0"/>
        <w:spacing w:before="0" w:after="0" w:line="485" w:lineRule="exact"/>
        <w:ind w:left="0" w:right="0" w:firstLine="480"/>
        <w:jc w:val="both"/>
      </w:pPr>
      <w:bookmarkStart w:id="331" w:name="bookmark331"/>
      <w:bookmarkEnd w:id="331"/>
      <w:r>
        <w:rPr>
          <w:color w:val="000000"/>
          <w:spacing w:val="0"/>
          <w:w w:val="100"/>
          <w:position w:val="0"/>
        </w:rPr>
        <w:t>积极参与花样跳绳的团队比赛。</w:t>
      </w:r>
    </w:p>
    <w:p>
      <w:pPr>
        <w:pStyle w:val="Style20"/>
        <w:keepNext w:val="0"/>
        <w:keepLines w:val="0"/>
        <w:widowControl w:val="0"/>
        <w:numPr>
          <w:ilvl w:val="0"/>
          <w:numId w:val="89"/>
        </w:numPr>
        <w:shd w:val="clear" w:color="auto" w:fill="auto"/>
        <w:tabs>
          <w:tab w:pos="901" w:val="left"/>
        </w:tabs>
        <w:bidi w:val="0"/>
        <w:spacing w:before="0" w:after="0" w:line="485" w:lineRule="exact"/>
        <w:ind w:left="0" w:right="0" w:firstLine="480"/>
        <w:jc w:val="both"/>
      </w:pPr>
      <w:bookmarkStart w:id="332" w:name="bookmark332"/>
      <w:bookmarkEnd w:id="332"/>
      <w:r>
        <w:rPr>
          <w:color w:val="000000"/>
          <w:spacing w:val="0"/>
          <w:w w:val="100"/>
          <w:position w:val="0"/>
        </w:rPr>
        <w:t>积极参与花样跳绳运动的一般体能和专项体能的练习。</w:t>
      </w:r>
    </w:p>
    <w:p>
      <w:pPr>
        <w:pStyle w:val="Style20"/>
        <w:keepNext w:val="0"/>
        <w:keepLines w:val="0"/>
        <w:widowControl w:val="0"/>
        <w:numPr>
          <w:ilvl w:val="0"/>
          <w:numId w:val="89"/>
        </w:numPr>
        <w:shd w:val="clear" w:color="auto" w:fill="auto"/>
        <w:tabs>
          <w:tab w:pos="901" w:val="left"/>
        </w:tabs>
        <w:bidi w:val="0"/>
        <w:spacing w:before="0" w:after="0" w:line="485" w:lineRule="exact"/>
        <w:ind w:left="0" w:right="0" w:firstLine="480"/>
        <w:jc w:val="both"/>
      </w:pPr>
      <w:bookmarkStart w:id="333" w:name="bookmark333"/>
      <w:bookmarkEnd w:id="333"/>
      <w:r>
        <w:rPr>
          <w:color w:val="000000"/>
          <w:spacing w:val="0"/>
          <w:w w:val="100"/>
          <w:position w:val="0"/>
        </w:rPr>
        <w:t>观看高水平的花样跳绳比赛，并进行简要评价。</w:t>
      </w:r>
    </w:p>
    <w:p>
      <w:pPr>
        <w:pStyle w:val="Style20"/>
        <w:keepNext w:val="0"/>
        <w:keepLines w:val="0"/>
        <w:widowControl w:val="0"/>
        <w:shd w:val="clear" w:color="auto" w:fill="auto"/>
        <w:bidi w:val="0"/>
        <w:spacing w:before="0" w:after="0" w:line="485"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91"/>
        </w:numPr>
        <w:shd w:val="clear" w:color="auto" w:fill="auto"/>
        <w:bidi w:val="0"/>
        <w:spacing w:before="0" w:after="180" w:line="468" w:lineRule="exact"/>
        <w:ind w:left="0" w:right="0" w:firstLine="480"/>
        <w:jc w:val="both"/>
      </w:pPr>
      <w:bookmarkStart w:id="334" w:name="bookmark334"/>
      <w:bookmarkEnd w:id="334"/>
      <w:r>
        <w:rPr>
          <w:color w:val="000000"/>
          <w:spacing w:val="0"/>
          <w:w w:val="100"/>
          <w:position w:val="0"/>
        </w:rPr>
        <w:t>注重指导学生学习和掌握固定交叉和交替交叉单摇跳、固定交叉后单摇 跳、连续双摇跳和集体单长绳</w:t>
      </w:r>
      <w:r>
        <w:rPr>
          <w:rFonts w:ascii="Times New Roman" w:eastAsia="Times New Roman" w:hAnsi="Times New Roman" w:cs="Times New Roman"/>
          <w:color w:val="000000"/>
          <w:spacing w:val="0"/>
          <w:w w:val="100"/>
          <w:position w:val="0"/>
        </w:rPr>
        <w:t>“8”</w:t>
      </w:r>
      <w:r>
        <w:rPr>
          <w:color w:val="000000"/>
          <w:spacing w:val="0"/>
          <w:w w:val="100"/>
          <w:position w:val="0"/>
        </w:rPr>
        <w:t>字跳等比较复杂的单人和集体技术动作组合, 提高学生的花样跳绳技能水平。</w:t>
      </w:r>
    </w:p>
    <w:p>
      <w:pPr>
        <w:pStyle w:val="Style20"/>
        <w:keepNext w:val="0"/>
        <w:keepLines w:val="0"/>
        <w:widowControl w:val="0"/>
        <w:numPr>
          <w:ilvl w:val="0"/>
          <w:numId w:val="91"/>
        </w:numPr>
        <w:shd w:val="clear" w:color="auto" w:fill="auto"/>
        <w:tabs>
          <w:tab w:pos="901" w:val="left"/>
        </w:tabs>
        <w:bidi w:val="0"/>
        <w:spacing w:before="0" w:after="0" w:line="467" w:lineRule="exact"/>
        <w:ind w:left="0" w:right="0" w:firstLine="480"/>
        <w:jc w:val="both"/>
      </w:pPr>
      <w:bookmarkStart w:id="335" w:name="bookmark335"/>
      <w:bookmarkEnd w:id="335"/>
      <w:r>
        <w:rPr>
          <w:color w:val="000000"/>
          <w:spacing w:val="0"/>
          <w:w w:val="100"/>
          <w:position w:val="0"/>
        </w:rPr>
        <w:t>重视技术动作组合的教学，如一人带一人或一人带两人的正摇跳、反摇跳、 双摇跳等。应通过不断变换练习帮助学生加强技术动作之间的衔接和连贯，并在 有一定运动负荷的情境中反复运用和强化技术动作组合，培养学生吃苦耐劳、坚 持不懈的意志品质和合作学习的能力。</w:t>
      </w:r>
    </w:p>
    <w:p>
      <w:pPr>
        <w:pStyle w:val="Style20"/>
        <w:keepNext w:val="0"/>
        <w:keepLines w:val="0"/>
        <w:widowControl w:val="0"/>
        <w:numPr>
          <w:ilvl w:val="0"/>
          <w:numId w:val="91"/>
        </w:numPr>
        <w:shd w:val="clear" w:color="auto" w:fill="auto"/>
        <w:tabs>
          <w:tab w:pos="901" w:val="left"/>
        </w:tabs>
        <w:bidi w:val="0"/>
        <w:spacing w:before="0" w:after="0" w:line="467" w:lineRule="exact"/>
        <w:ind w:left="0" w:right="0" w:firstLine="480"/>
        <w:jc w:val="both"/>
      </w:pPr>
      <w:bookmarkStart w:id="336" w:name="bookmark336"/>
      <w:bookmarkEnd w:id="336"/>
      <w:r>
        <w:rPr>
          <w:color w:val="000000"/>
          <w:spacing w:val="0"/>
          <w:w w:val="100"/>
          <w:position w:val="0"/>
        </w:rPr>
        <w:t>注意指导学生学练比较复杂的配合技术，如双摇跳、集体单长绳</w:t>
      </w:r>
      <w:r>
        <w:rPr>
          <w:rFonts w:ascii="Times New Roman" w:eastAsia="Times New Roman" w:hAnsi="Times New Roman" w:cs="Times New Roman"/>
          <w:color w:val="000000"/>
          <w:spacing w:val="0"/>
          <w:w w:val="100"/>
          <w:position w:val="0"/>
        </w:rPr>
        <w:t>“8”</w:t>
      </w:r>
      <w:r>
        <w:rPr>
          <w:color w:val="000000"/>
          <w:spacing w:val="0"/>
          <w:w w:val="100"/>
          <w:position w:val="0"/>
        </w:rPr>
        <w:t>字 跳等，引导学生在基本掌握多人合作的基础上通过游戏和比赛强化技术动作，培 养学生的合作意识和实践运用能力。</w:t>
      </w:r>
    </w:p>
    <w:p>
      <w:pPr>
        <w:pStyle w:val="Style20"/>
        <w:keepNext w:val="0"/>
        <w:keepLines w:val="0"/>
        <w:widowControl w:val="0"/>
        <w:numPr>
          <w:ilvl w:val="0"/>
          <w:numId w:val="91"/>
        </w:numPr>
        <w:shd w:val="clear" w:color="auto" w:fill="auto"/>
        <w:tabs>
          <w:tab w:pos="896" w:val="left"/>
        </w:tabs>
        <w:bidi w:val="0"/>
        <w:spacing w:before="0" w:after="0" w:line="467" w:lineRule="exact"/>
        <w:ind w:left="0" w:right="0" w:firstLine="480"/>
        <w:jc w:val="both"/>
      </w:pPr>
      <w:bookmarkStart w:id="337" w:name="bookmark337"/>
      <w:bookmarkEnd w:id="337"/>
      <w:r>
        <w:rPr>
          <w:color w:val="000000"/>
          <w:spacing w:val="0"/>
          <w:w w:val="100"/>
          <w:position w:val="0"/>
        </w:rPr>
        <w:t>合理安排一般体能和专项体能的练习，如通过俯卧撑、仰卧起坐、引体向 上等发展学生的一般体能；通过两人摇绳一人跳、同时跳和间隔跳，一人带一人 或一人带两人的正摇跳、反摇跳、双摇跳等练习发展学生的专项体能，培养学生 坚韧不拔、积极向上的意志品质。</w:t>
      </w:r>
    </w:p>
    <w:p>
      <w:pPr>
        <w:pStyle w:val="Style20"/>
        <w:keepNext w:val="0"/>
        <w:keepLines w:val="0"/>
        <w:widowControl w:val="0"/>
        <w:numPr>
          <w:ilvl w:val="0"/>
          <w:numId w:val="91"/>
        </w:numPr>
        <w:shd w:val="clear" w:color="auto" w:fill="auto"/>
        <w:tabs>
          <w:tab w:pos="891" w:val="left"/>
        </w:tabs>
        <w:bidi w:val="0"/>
        <w:spacing w:before="0" w:after="0" w:line="467" w:lineRule="exact"/>
        <w:ind w:left="0" w:right="0" w:firstLine="480"/>
        <w:jc w:val="both"/>
      </w:pPr>
      <w:bookmarkStart w:id="338" w:name="bookmark338"/>
      <w:bookmarkEnd w:id="338"/>
      <w:r>
        <w:rPr>
          <w:color w:val="000000"/>
          <w:spacing w:val="0"/>
          <w:w w:val="100"/>
          <w:position w:val="0"/>
        </w:rPr>
        <w:t>引导学生积极参与双人和集体跳绳比赛，培养学生运用综合知识和技能解 决问题的能力、心理调控能力和顽强拼搏的精神。</w:t>
      </w:r>
    </w:p>
    <w:p>
      <w:pPr>
        <w:pStyle w:val="Style20"/>
        <w:keepNext w:val="0"/>
        <w:keepLines w:val="0"/>
        <w:widowControl w:val="0"/>
        <w:numPr>
          <w:ilvl w:val="0"/>
          <w:numId w:val="91"/>
        </w:numPr>
        <w:shd w:val="clear" w:color="auto" w:fill="auto"/>
        <w:tabs>
          <w:tab w:pos="901" w:val="left"/>
        </w:tabs>
        <w:bidi w:val="0"/>
        <w:spacing w:before="0" w:after="300" w:line="467" w:lineRule="exact"/>
        <w:ind w:left="0" w:right="0" w:firstLine="480"/>
        <w:jc w:val="both"/>
      </w:pPr>
      <w:bookmarkStart w:id="339" w:name="bookmark339"/>
      <w:bookmarkEnd w:id="339"/>
      <w:r>
        <w:rPr>
          <w:color w:val="000000"/>
          <w:spacing w:val="0"/>
          <w:w w:val="100"/>
          <w:position w:val="0"/>
        </w:rPr>
        <w:t>指导学生学习花样跳绳运动的保健知识，学会处理花样跳绳运动中常见的 运动损伤，培养学生安全运动的意识，并提高学生处理问题的能力。</w:t>
      </w:r>
    </w:p>
    <w:p>
      <w:pPr>
        <w:pStyle w:val="Style20"/>
        <w:keepNext w:val="0"/>
        <w:keepLines w:val="0"/>
        <w:widowControl w:val="0"/>
        <w:shd w:val="clear" w:color="auto" w:fill="auto"/>
        <w:bidi w:val="0"/>
        <w:spacing w:before="0" w:after="60" w:line="467" w:lineRule="exact"/>
        <w:ind w:left="0" w:right="0" w:firstLine="0"/>
        <w:jc w:val="center"/>
      </w:pPr>
      <w:r>
        <w:rPr>
          <w:color w:val="000000"/>
          <w:spacing w:val="0"/>
          <w:w w:val="100"/>
          <w:position w:val="0"/>
        </w:rPr>
        <w:t>花样跳绳模块三</w:t>
      </w:r>
    </w:p>
    <w:p>
      <w:pPr>
        <w:pStyle w:val="Style20"/>
        <w:keepNext w:val="0"/>
        <w:keepLines w:val="0"/>
        <w:widowControl w:val="0"/>
        <w:shd w:val="clear" w:color="auto" w:fill="auto"/>
        <w:bidi w:val="0"/>
        <w:spacing w:before="0" w:after="0" w:line="463" w:lineRule="exact"/>
        <w:ind w:left="0" w:right="0" w:firstLine="480"/>
        <w:jc w:val="both"/>
        <w:rPr>
          <w:sz w:val="24"/>
          <w:szCs w:val="24"/>
        </w:rPr>
      </w:pPr>
      <w:r>
        <w:rPr>
          <w:color w:val="000000"/>
          <w:spacing w:val="0"/>
          <w:w w:val="100"/>
          <w:position w:val="0"/>
          <w:sz w:val="24"/>
          <w:szCs w:val="24"/>
        </w:rPr>
        <w:t>【内容要求】</w:t>
      </w:r>
    </w:p>
    <w:p>
      <w:pPr>
        <w:pStyle w:val="Style20"/>
        <w:keepNext w:val="0"/>
        <w:keepLines w:val="0"/>
        <w:widowControl w:val="0"/>
        <w:numPr>
          <w:ilvl w:val="0"/>
          <w:numId w:val="93"/>
        </w:numPr>
        <w:shd w:val="clear" w:color="auto" w:fill="auto"/>
        <w:tabs>
          <w:tab w:pos="896" w:val="left"/>
        </w:tabs>
        <w:bidi w:val="0"/>
        <w:spacing w:before="0" w:after="0" w:line="463" w:lineRule="exact"/>
        <w:ind w:left="0" w:right="0" w:firstLine="480"/>
        <w:jc w:val="both"/>
      </w:pPr>
      <w:bookmarkStart w:id="340" w:name="bookmark340"/>
      <w:bookmarkEnd w:id="340"/>
      <w:r>
        <w:rPr>
          <w:color w:val="000000"/>
          <w:spacing w:val="0"/>
          <w:w w:val="100"/>
          <w:position w:val="0"/>
        </w:rPr>
        <w:t>了解花样跳绳运动摇绳的力度、圆弧角度与转动速度的关系，跳入、跑出 的角度、速度和时机以及双人、多人合作时人与人、人与绳的关系等知识与方法; 掌握和运用花样跳绳运动中常见的疲劳产生的原因与恢复的方法。</w:t>
      </w:r>
    </w:p>
    <w:p>
      <w:pPr>
        <w:pStyle w:val="Style20"/>
        <w:keepNext w:val="0"/>
        <w:keepLines w:val="0"/>
        <w:widowControl w:val="0"/>
        <w:numPr>
          <w:ilvl w:val="0"/>
          <w:numId w:val="93"/>
        </w:numPr>
        <w:shd w:val="clear" w:color="auto" w:fill="auto"/>
        <w:tabs>
          <w:tab w:pos="896" w:val="left"/>
        </w:tabs>
        <w:bidi w:val="0"/>
        <w:spacing w:before="0" w:after="0" w:line="485" w:lineRule="exact"/>
        <w:ind w:left="0" w:right="0" w:firstLine="480"/>
        <w:jc w:val="both"/>
      </w:pPr>
      <w:bookmarkStart w:id="341" w:name="bookmark341"/>
      <w:bookmarkEnd w:id="341"/>
      <w:r>
        <w:rPr>
          <w:color w:val="000000"/>
          <w:spacing w:val="0"/>
          <w:w w:val="100"/>
          <w:position w:val="0"/>
        </w:rPr>
        <w:t>基本掌握两人一绳组合跳、一带一跳、双人双绳跳（两绳交叉同步跳）、 车轮跳、长绳单人跳、长绳</w:t>
      </w:r>
      <w:r>
        <w:rPr>
          <w:rFonts w:ascii="Times New Roman" w:eastAsia="Times New Roman" w:hAnsi="Times New Roman" w:cs="Times New Roman"/>
          <w:color w:val="000000"/>
          <w:spacing w:val="0"/>
          <w:w w:val="100"/>
          <w:position w:val="0"/>
        </w:rPr>
        <w:t>“8”</w:t>
      </w:r>
      <w:r>
        <w:rPr>
          <w:color w:val="000000"/>
          <w:spacing w:val="0"/>
          <w:w w:val="100"/>
          <w:position w:val="0"/>
        </w:rPr>
        <w:t>字跳、集体长绳同步跳和交互绳跳等技术动作。</w:t>
      </w:r>
    </w:p>
    <w:p>
      <w:pPr>
        <w:pStyle w:val="Style20"/>
        <w:keepNext w:val="0"/>
        <w:keepLines w:val="0"/>
        <w:widowControl w:val="0"/>
        <w:numPr>
          <w:ilvl w:val="0"/>
          <w:numId w:val="93"/>
        </w:numPr>
        <w:shd w:val="clear" w:color="auto" w:fill="auto"/>
        <w:tabs>
          <w:tab w:pos="901" w:val="left"/>
        </w:tabs>
        <w:bidi w:val="0"/>
        <w:spacing w:before="0" w:after="0" w:line="467" w:lineRule="exact"/>
        <w:ind w:left="0" w:right="0" w:firstLine="480"/>
        <w:jc w:val="both"/>
      </w:pPr>
      <w:bookmarkStart w:id="342" w:name="bookmark342"/>
      <w:bookmarkEnd w:id="342"/>
      <w:r>
        <w:rPr>
          <w:color w:val="000000"/>
          <w:spacing w:val="0"/>
          <w:w w:val="100"/>
          <w:position w:val="0"/>
        </w:rPr>
        <w:t>基本掌握单人和双人同步开合交叉双摇跳（快花）等技术动作。</w:t>
      </w:r>
    </w:p>
    <w:p>
      <w:pPr>
        <w:pStyle w:val="Style20"/>
        <w:keepNext w:val="0"/>
        <w:keepLines w:val="0"/>
        <w:widowControl w:val="0"/>
        <w:numPr>
          <w:ilvl w:val="0"/>
          <w:numId w:val="93"/>
        </w:numPr>
        <w:shd w:val="clear" w:color="auto" w:fill="auto"/>
        <w:tabs>
          <w:tab w:pos="910" w:val="left"/>
        </w:tabs>
        <w:bidi w:val="0"/>
        <w:spacing w:before="0" w:after="0" w:line="466" w:lineRule="exact"/>
        <w:ind w:left="0" w:right="0" w:firstLine="480"/>
        <w:jc w:val="both"/>
      </w:pPr>
      <w:bookmarkStart w:id="343" w:name="bookmark343"/>
      <w:bookmarkEnd w:id="343"/>
      <w:r>
        <w:rPr>
          <w:color w:val="000000"/>
          <w:spacing w:val="0"/>
          <w:w w:val="100"/>
          <w:position w:val="0"/>
        </w:rPr>
        <w:t>进行四人摇绳的摇与跳等集体练习；能完成与同伴配合跳绳的技术动作 组合。</w:t>
      </w:r>
    </w:p>
    <w:p>
      <w:pPr>
        <w:pStyle w:val="Style20"/>
        <w:keepNext w:val="0"/>
        <w:keepLines w:val="0"/>
        <w:widowControl w:val="0"/>
        <w:numPr>
          <w:ilvl w:val="0"/>
          <w:numId w:val="93"/>
        </w:numPr>
        <w:shd w:val="clear" w:color="auto" w:fill="auto"/>
        <w:tabs>
          <w:tab w:pos="901" w:val="left"/>
        </w:tabs>
        <w:bidi w:val="0"/>
        <w:spacing w:before="0" w:after="0" w:line="466" w:lineRule="exact"/>
        <w:ind w:left="0" w:right="0" w:firstLine="480"/>
        <w:jc w:val="both"/>
      </w:pPr>
      <w:bookmarkStart w:id="344" w:name="bookmark344"/>
      <w:bookmarkEnd w:id="344"/>
      <w:r>
        <w:rPr>
          <w:color w:val="000000"/>
          <w:spacing w:val="0"/>
          <w:w w:val="100"/>
          <w:position w:val="0"/>
        </w:rPr>
        <w:t>积极主动地带动同伴参与一般体能和专项体能的练习。</w:t>
      </w:r>
    </w:p>
    <w:p>
      <w:pPr>
        <w:pStyle w:val="Style20"/>
        <w:keepNext w:val="0"/>
        <w:keepLines w:val="0"/>
        <w:widowControl w:val="0"/>
        <w:numPr>
          <w:ilvl w:val="0"/>
          <w:numId w:val="93"/>
        </w:numPr>
        <w:shd w:val="clear" w:color="auto" w:fill="auto"/>
        <w:tabs>
          <w:tab w:pos="882" w:val="left"/>
        </w:tabs>
        <w:bidi w:val="0"/>
        <w:spacing w:before="0" w:after="0" w:line="509" w:lineRule="exact"/>
        <w:ind w:left="0" w:right="0" w:firstLine="480"/>
        <w:jc w:val="both"/>
      </w:pPr>
      <w:bookmarkStart w:id="345" w:name="bookmark345"/>
      <w:bookmarkEnd w:id="345"/>
      <w:r>
        <w:rPr>
          <w:color w:val="000000"/>
          <w:spacing w:val="0"/>
          <w:w w:val="100"/>
          <w:position w:val="0"/>
        </w:rPr>
        <w:t>基本掌握花样跳绳运动的比赛规则和裁判方法，并积极参加班级内或班级 间各种形式的花样跳绳展示和比赛活动。</w:t>
      </w:r>
    </w:p>
    <w:p>
      <w:pPr>
        <w:pStyle w:val="Style20"/>
        <w:keepNext w:val="0"/>
        <w:keepLines w:val="0"/>
        <w:widowControl w:val="0"/>
        <w:numPr>
          <w:ilvl w:val="0"/>
          <w:numId w:val="93"/>
        </w:numPr>
        <w:shd w:val="clear" w:color="auto" w:fill="auto"/>
        <w:tabs>
          <w:tab w:pos="421" w:val="left"/>
        </w:tabs>
        <w:bidi w:val="0"/>
        <w:spacing w:before="0" w:after="0" w:line="467" w:lineRule="exact"/>
        <w:ind w:left="0" w:right="0" w:firstLine="480"/>
        <w:jc w:val="both"/>
      </w:pPr>
      <w:bookmarkStart w:id="346" w:name="bookmark346"/>
      <w:bookmarkEnd w:id="346"/>
      <w:r>
        <w:rPr>
          <w:color w:val="000000"/>
          <w:spacing w:val="0"/>
          <w:w w:val="100"/>
          <w:position w:val="0"/>
        </w:rPr>
        <w:t xml:space="preserve">观赏高水平的花样跳绳比赛，用专业术语与同伴讨论比赛双方的技术运用 </w:t>
      </w:r>
      <w:r>
        <w:rPr>
          <w:color w:val="000000"/>
          <w:spacing w:val="0"/>
          <w:w w:val="100"/>
          <w:position w:val="0"/>
        </w:rPr>
        <w:t>情况等。</w:t>
      </w:r>
    </w:p>
    <w:p>
      <w:pPr>
        <w:pStyle w:val="Style20"/>
        <w:keepNext w:val="0"/>
        <w:keepLines w:val="0"/>
        <w:widowControl w:val="0"/>
        <w:shd w:val="clear" w:color="auto" w:fill="auto"/>
        <w:bidi w:val="0"/>
        <w:spacing w:before="0" w:after="0" w:line="470" w:lineRule="exact"/>
        <w:ind w:left="0" w:right="0" w:firstLine="480"/>
        <w:jc w:val="both"/>
        <w:rPr>
          <w:sz w:val="24"/>
          <w:szCs w:val="24"/>
        </w:rPr>
      </w:pPr>
      <w:r>
        <w:rPr>
          <w:color w:val="000000"/>
          <w:spacing w:val="0"/>
          <w:w w:val="100"/>
          <w:position w:val="0"/>
          <w:sz w:val="24"/>
          <w:szCs w:val="24"/>
        </w:rPr>
        <w:t>【教学提示】</w:t>
      </w:r>
    </w:p>
    <w:p>
      <w:pPr>
        <w:pStyle w:val="Style20"/>
        <w:keepNext w:val="0"/>
        <w:keepLines w:val="0"/>
        <w:widowControl w:val="0"/>
        <w:numPr>
          <w:ilvl w:val="0"/>
          <w:numId w:val="95"/>
        </w:numPr>
        <w:shd w:val="clear" w:color="auto" w:fill="auto"/>
        <w:tabs>
          <w:tab w:pos="901" w:val="left"/>
        </w:tabs>
        <w:bidi w:val="0"/>
        <w:spacing w:before="0" w:after="0" w:line="470" w:lineRule="exact"/>
        <w:ind w:left="0" w:right="0" w:firstLine="480"/>
        <w:jc w:val="both"/>
      </w:pPr>
      <w:bookmarkStart w:id="347" w:name="bookmark347"/>
      <w:bookmarkEnd w:id="347"/>
      <w:r>
        <w:rPr>
          <w:color w:val="000000"/>
          <w:spacing w:val="0"/>
          <w:w w:val="100"/>
          <w:position w:val="0"/>
        </w:rPr>
        <w:t>侧重指导学生学练两人一绳组合跳、车轮跳、长绳单人跳、长绳</w:t>
      </w:r>
      <w:r>
        <w:rPr>
          <w:rFonts w:ascii="Times New Roman" w:eastAsia="Times New Roman" w:hAnsi="Times New Roman" w:cs="Times New Roman"/>
          <w:color w:val="000000"/>
          <w:spacing w:val="0"/>
          <w:w w:val="100"/>
          <w:position w:val="0"/>
        </w:rPr>
        <w:t>“8”</w:t>
      </w:r>
      <w:r>
        <w:rPr>
          <w:color w:val="000000"/>
          <w:spacing w:val="0"/>
          <w:w w:val="100"/>
          <w:position w:val="0"/>
        </w:rPr>
        <w:t>字 跳和集体长绳同步跳等技术动作，让学生通过展示或比赛运用和强化技术动作， 培养学生运用知识和技术的能力。</w:t>
      </w:r>
    </w:p>
    <w:p>
      <w:pPr>
        <w:pStyle w:val="Style20"/>
        <w:keepNext w:val="0"/>
        <w:keepLines w:val="0"/>
        <w:widowControl w:val="0"/>
        <w:numPr>
          <w:ilvl w:val="0"/>
          <w:numId w:val="95"/>
        </w:numPr>
        <w:shd w:val="clear" w:color="auto" w:fill="auto"/>
        <w:tabs>
          <w:tab w:pos="882" w:val="left"/>
        </w:tabs>
        <w:bidi w:val="0"/>
        <w:spacing w:before="0" w:after="0" w:line="470" w:lineRule="exact"/>
        <w:ind w:left="0" w:right="0" w:firstLine="480"/>
        <w:jc w:val="both"/>
      </w:pPr>
      <w:bookmarkStart w:id="348" w:name="bookmark348"/>
      <w:bookmarkEnd w:id="348"/>
      <w:r>
        <w:rPr>
          <w:color w:val="000000"/>
          <w:spacing w:val="0"/>
          <w:w w:val="100"/>
          <w:position w:val="0"/>
        </w:rPr>
        <w:t>进行双人同步开合交叉双摇跳等技术动作教学时，应使学生明确各自承担 的角色、任务和配合方式，培养学生的合作意识、团队精神以及敢于承担责任的 品质。</w:t>
      </w:r>
    </w:p>
    <w:p>
      <w:pPr>
        <w:pStyle w:val="Style20"/>
        <w:keepNext w:val="0"/>
        <w:keepLines w:val="0"/>
        <w:widowControl w:val="0"/>
        <w:numPr>
          <w:ilvl w:val="0"/>
          <w:numId w:val="95"/>
        </w:numPr>
        <w:shd w:val="clear" w:color="auto" w:fill="auto"/>
        <w:tabs>
          <w:tab w:pos="901" w:val="left"/>
        </w:tabs>
        <w:bidi w:val="0"/>
        <w:spacing w:before="0" w:after="0" w:line="470" w:lineRule="exact"/>
        <w:ind w:left="0" w:right="0" w:firstLine="480"/>
        <w:jc w:val="both"/>
      </w:pPr>
      <w:bookmarkStart w:id="349" w:name="bookmark349"/>
      <w:bookmarkEnd w:id="349"/>
      <w:r>
        <w:rPr>
          <w:color w:val="000000"/>
          <w:spacing w:val="0"/>
          <w:w w:val="100"/>
          <w:position w:val="0"/>
        </w:rPr>
        <w:t>引导学生进行整套跳绳动作的反复练习，并通过展示和比赛活动体验 花样跳绳运动的乐趣，提高学生运用综合知识和技能解决问题的能力，培养 学生学习的自信心。</w:t>
      </w:r>
    </w:p>
    <w:p>
      <w:pPr>
        <w:pStyle w:val="Style20"/>
        <w:keepNext w:val="0"/>
        <w:keepLines w:val="0"/>
        <w:widowControl w:val="0"/>
        <w:numPr>
          <w:ilvl w:val="0"/>
          <w:numId w:val="95"/>
        </w:numPr>
        <w:shd w:val="clear" w:color="auto" w:fill="auto"/>
        <w:tabs>
          <w:tab w:pos="901" w:val="left"/>
        </w:tabs>
        <w:bidi w:val="0"/>
        <w:spacing w:before="0" w:after="0" w:line="470" w:lineRule="exact"/>
        <w:ind w:left="0" w:right="0" w:firstLine="480"/>
        <w:jc w:val="both"/>
      </w:pPr>
      <w:bookmarkStart w:id="350" w:name="bookmark350"/>
      <w:bookmarkEnd w:id="350"/>
      <w:r>
        <w:rPr>
          <w:color w:val="000000"/>
          <w:spacing w:val="0"/>
          <w:w w:val="100"/>
          <w:position w:val="0"/>
        </w:rPr>
        <w:t>要强化一般体能和专项体能练习，如通过控制好</w:t>
      </w:r>
      <w:r>
        <w:rPr>
          <w:rFonts w:ascii="Times New Roman" w:eastAsia="Times New Roman" w:hAnsi="Times New Roman" w:cs="Times New Roman"/>
          <w:color w:val="000000"/>
          <w:spacing w:val="0"/>
          <w:w w:val="100"/>
          <w:position w:val="0"/>
        </w:rPr>
        <w:t>30</w:t>
      </w:r>
      <w:r>
        <w:rPr>
          <w:color w:val="000000"/>
          <w:spacing w:val="0"/>
          <w:w w:val="100"/>
          <w:position w:val="0"/>
        </w:rPr>
        <w:t>秒速度跳、</w:t>
      </w:r>
      <w:r>
        <w:rPr>
          <w:rFonts w:ascii="Times New Roman" w:eastAsia="Times New Roman" w:hAnsi="Times New Roman" w:cs="Times New Roman"/>
          <w:color w:val="000000"/>
          <w:spacing w:val="0"/>
          <w:w w:val="100"/>
          <w:position w:val="0"/>
        </w:rPr>
        <w:t>3</w:t>
      </w:r>
      <w:r>
        <w:rPr>
          <w:color w:val="000000"/>
          <w:spacing w:val="0"/>
          <w:w w:val="100"/>
          <w:position w:val="0"/>
        </w:rPr>
        <w:t>分钟耐 力跳和各种花样跳的节奏的练习，引导学生加强对正确动作的体会，增强学生的 心肺耐力；通过</w:t>
      </w:r>
      <w:r>
        <w:rPr>
          <w:rFonts w:ascii="Times New Roman" w:eastAsia="Times New Roman" w:hAnsi="Times New Roman" w:cs="Times New Roman"/>
          <w:color w:val="000000"/>
          <w:spacing w:val="0"/>
          <w:w w:val="100"/>
          <w:position w:val="0"/>
        </w:rPr>
        <w:t>50</w:t>
      </w:r>
      <w:r>
        <w:rPr>
          <w:color w:val="000000"/>
          <w:spacing w:val="0"/>
          <w:w w:val="100"/>
          <w:position w:val="0"/>
        </w:rPr>
        <w:t>米或</w:t>
      </w:r>
      <w:r>
        <w:rPr>
          <w:rFonts w:ascii="Times New Roman" w:eastAsia="Times New Roman" w:hAnsi="Times New Roman" w:cs="Times New Roman"/>
          <w:color w:val="000000"/>
          <w:spacing w:val="0"/>
          <w:w w:val="100"/>
          <w:position w:val="0"/>
        </w:rPr>
        <w:t>100</w:t>
      </w:r>
      <w:r>
        <w:rPr>
          <w:color w:val="000000"/>
          <w:spacing w:val="0"/>
          <w:w w:val="100"/>
          <w:position w:val="0"/>
        </w:rPr>
        <w:t>米快速跑练习，发展学生的速度。不断提高学生的 体能水平，培养学生克服困难、坚韧不拔的意志品质。</w:t>
      </w:r>
    </w:p>
    <w:p>
      <w:pPr>
        <w:pStyle w:val="Style20"/>
        <w:keepNext w:val="0"/>
        <w:keepLines w:val="0"/>
        <w:widowControl w:val="0"/>
        <w:numPr>
          <w:ilvl w:val="0"/>
          <w:numId w:val="95"/>
        </w:numPr>
        <w:shd w:val="clear" w:color="auto" w:fill="auto"/>
        <w:tabs>
          <w:tab w:pos="896" w:val="left"/>
        </w:tabs>
        <w:bidi w:val="0"/>
        <w:spacing w:before="0" w:after="0" w:line="470" w:lineRule="exact"/>
        <w:ind w:left="0" w:right="0" w:firstLine="480"/>
        <w:jc w:val="both"/>
      </w:pPr>
      <w:bookmarkStart w:id="351" w:name="bookmark351"/>
      <w:bookmarkEnd w:id="351"/>
      <w:r>
        <w:rPr>
          <w:color w:val="000000"/>
          <w:spacing w:val="0"/>
          <w:w w:val="100"/>
          <w:position w:val="0"/>
        </w:rPr>
        <w:t>指导学生运用比赛规则组织花样跳绳比赛，让学生体验组织者、运动员、 裁判员等不同角色，提高角色意识和责任感，培养学生的组织、沟通能力和协调 能力。</w:t>
      </w:r>
    </w:p>
    <w:p>
      <w:pPr>
        <w:pStyle w:val="Style20"/>
        <w:keepNext w:val="0"/>
        <w:keepLines w:val="0"/>
        <w:widowControl w:val="0"/>
        <w:numPr>
          <w:ilvl w:val="0"/>
          <w:numId w:val="95"/>
        </w:numPr>
        <w:shd w:val="clear" w:color="auto" w:fill="auto"/>
        <w:tabs>
          <w:tab w:pos="901" w:val="left"/>
        </w:tabs>
        <w:bidi w:val="0"/>
        <w:spacing w:before="0" w:after="0" w:line="470" w:lineRule="exact"/>
        <w:ind w:left="0" w:right="0" w:firstLine="480"/>
        <w:jc w:val="both"/>
      </w:pPr>
      <w:bookmarkStart w:id="352" w:name="bookmark352"/>
      <w:bookmarkEnd w:id="352"/>
      <w:r>
        <w:rPr>
          <w:color w:val="000000"/>
          <w:spacing w:val="0"/>
          <w:w w:val="100"/>
          <w:position w:val="0"/>
        </w:rPr>
        <w:t>引导学生在课外和校外运用花样跳绳进行体育锻炼。</w:t>
      </w:r>
    </w:p>
    <w:p>
      <w:pPr>
        <w:pStyle w:val="Style20"/>
        <w:keepNext w:val="0"/>
        <w:keepLines w:val="0"/>
        <w:widowControl w:val="0"/>
        <w:numPr>
          <w:ilvl w:val="0"/>
          <w:numId w:val="95"/>
        </w:numPr>
        <w:shd w:val="clear" w:color="auto" w:fill="auto"/>
        <w:tabs>
          <w:tab w:pos="901" w:val="left"/>
        </w:tabs>
        <w:bidi w:val="0"/>
        <w:spacing w:before="0" w:after="900" w:line="470" w:lineRule="exact"/>
        <w:ind w:left="0" w:right="0" w:firstLine="480"/>
        <w:jc w:val="both"/>
      </w:pPr>
      <w:bookmarkStart w:id="353" w:name="bookmark353"/>
      <w:bookmarkEnd w:id="353"/>
      <w:r>
        <w:rPr>
          <w:color w:val="000000"/>
          <w:spacing w:val="0"/>
          <w:w w:val="100"/>
          <w:position w:val="0"/>
        </w:rPr>
        <w:t>指导学生了解花样跳绳运动中疲劳产生的原因与恢复的方法，学会处理在 花样跳绳运动中产生的损伤，并积极进行恢复。</w:t>
      </w:r>
    </w:p>
    <w:p>
      <w:pPr>
        <w:pStyle w:val="Style13"/>
        <w:keepNext/>
        <w:keepLines/>
        <w:widowControl w:val="0"/>
        <w:shd w:val="clear" w:color="auto" w:fill="auto"/>
        <w:bidi w:val="0"/>
        <w:spacing w:before="0" w:after="960" w:line="240" w:lineRule="auto"/>
        <w:ind w:left="0" w:right="0" w:firstLine="0"/>
        <w:jc w:val="left"/>
      </w:pPr>
      <w:bookmarkStart w:id="354" w:name="bookmark354"/>
      <w:bookmarkStart w:id="355" w:name="bookmark355"/>
      <w:bookmarkStart w:id="356" w:name="bookmark356"/>
      <w:r>
        <w:rPr>
          <w:color w:val="000000"/>
          <w:spacing w:val="0"/>
          <w:w w:val="100"/>
          <w:position w:val="0"/>
        </w:rPr>
        <w:t>五、学业质量</w:t>
      </w:r>
      <w:bookmarkEnd w:id="354"/>
      <w:bookmarkEnd w:id="355"/>
      <w:bookmarkEnd w:id="356"/>
    </w:p>
    <w:p>
      <w:pPr>
        <w:pStyle w:val="Style18"/>
        <w:keepNext/>
        <w:keepLines/>
        <w:widowControl w:val="0"/>
        <w:shd w:val="clear" w:color="auto" w:fill="auto"/>
        <w:bidi w:val="0"/>
        <w:spacing w:before="0" w:after="400" w:line="240" w:lineRule="auto"/>
        <w:ind w:left="0" w:right="0" w:firstLine="460"/>
        <w:jc w:val="left"/>
      </w:pPr>
      <w:bookmarkStart w:id="357" w:name="bookmark357"/>
      <w:bookmarkStart w:id="358" w:name="bookmark358"/>
      <w:bookmarkStart w:id="359" w:name="bookmark359"/>
      <w:r>
        <w:rPr>
          <w:color w:val="000000"/>
          <w:spacing w:val="0"/>
          <w:w w:val="100"/>
          <w:position w:val="0"/>
        </w:rPr>
        <w:t>（一）学业质量内涵</w:t>
      </w:r>
      <w:bookmarkEnd w:id="357"/>
      <w:bookmarkEnd w:id="358"/>
      <w:bookmarkEnd w:id="359"/>
    </w:p>
    <w:p>
      <w:pPr>
        <w:pStyle w:val="Style20"/>
        <w:keepNext w:val="0"/>
        <w:keepLines w:val="0"/>
        <w:widowControl w:val="0"/>
        <w:shd w:val="clear" w:color="auto" w:fill="auto"/>
        <w:bidi w:val="0"/>
        <w:spacing w:before="0" w:after="0" w:line="466" w:lineRule="exact"/>
        <w:ind w:left="0" w:right="0" w:firstLine="480"/>
        <w:jc w:val="both"/>
        <w:sectPr>
          <w:footerReference w:type="default" r:id="rId15"/>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r>
        <w:rPr>
          <w:color w:val="000000"/>
          <w:spacing w:val="0"/>
          <w:w w:val="100"/>
          <w:position w:val="0"/>
        </w:rPr>
        <w:t>学业质量是学生在完成课程学习后的学业成就表现。学业质量标准是以本 学科核心素养及其表现水平为主要维度，结合课程内容，对学生学业成就表现</w:t>
      </w:r>
    </w:p>
    <w:p>
      <w:pPr>
        <w:pStyle w:val="Style20"/>
        <w:keepNext w:val="0"/>
        <w:keepLines w:val="0"/>
        <w:widowControl w:val="0"/>
        <w:shd w:val="clear" w:color="auto" w:fill="auto"/>
        <w:bidi w:val="0"/>
        <w:spacing w:before="0" w:after="780" w:line="475" w:lineRule="exact"/>
        <w:ind w:left="0" w:right="0" w:firstLine="0"/>
        <w:jc w:val="left"/>
      </w:pPr>
      <w:r>
        <w:rPr>
          <w:color w:val="000000"/>
          <w:spacing w:val="0"/>
          <w:w w:val="100"/>
          <w:position w:val="0"/>
        </w:rPr>
        <w:t>的总体描述。依据不同水平学业成就表现的关键特征，学业质量标准明确将学 业质量划分为不同水平，并描述了不同水平学习结果的具体表现。</w:t>
      </w:r>
    </w:p>
    <w:p>
      <w:pPr>
        <w:pStyle w:val="Style18"/>
        <w:keepNext/>
        <w:keepLines/>
        <w:widowControl w:val="0"/>
        <w:shd w:val="clear" w:color="auto" w:fill="auto"/>
        <w:bidi w:val="0"/>
        <w:spacing w:before="0" w:after="400" w:line="240" w:lineRule="auto"/>
        <w:ind w:left="0" w:right="0" w:firstLine="500"/>
        <w:jc w:val="left"/>
      </w:pPr>
      <w:bookmarkStart w:id="360" w:name="bookmark360"/>
      <w:bookmarkStart w:id="361" w:name="bookmark361"/>
      <w:bookmarkStart w:id="362" w:name="bookmark362"/>
      <w:r>
        <w:rPr>
          <w:color w:val="000000"/>
          <w:spacing w:val="0"/>
          <w:w w:val="100"/>
          <w:position w:val="0"/>
        </w:rPr>
        <w:t>（二）学业质量水平</w:t>
      </w:r>
      <w:bookmarkEnd w:id="360"/>
      <w:bookmarkEnd w:id="361"/>
      <w:bookmarkEnd w:id="362"/>
    </w:p>
    <w:p>
      <w:pPr>
        <w:pStyle w:val="Style20"/>
        <w:keepNext w:val="0"/>
        <w:keepLines w:val="0"/>
        <w:widowControl w:val="0"/>
        <w:shd w:val="clear" w:color="auto" w:fill="auto"/>
        <w:bidi w:val="0"/>
        <w:spacing w:before="0" w:after="580" w:line="475" w:lineRule="exact"/>
        <w:ind w:left="0" w:right="0" w:firstLine="500"/>
        <w:jc w:val="left"/>
      </w:pPr>
      <w:r>
        <w:rPr>
          <w:color w:val="000000"/>
          <w:spacing w:val="0"/>
          <w:w w:val="100"/>
          <w:position w:val="0"/>
        </w:rPr>
        <w:t>体育与健康学业质量的两个水平描述如下：</w:t>
      </w:r>
    </w:p>
    <w:tbl>
      <w:tblPr>
        <w:tblOverlap w:val="never"/>
        <w:jc w:val="center"/>
        <w:tblLayout w:type="fixed"/>
      </w:tblPr>
      <w:tblGrid>
        <w:gridCol w:w="1114"/>
        <w:gridCol w:w="7205"/>
      </w:tblGrid>
      <w:tr>
        <w:trPr>
          <w:trHeight w:val="54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水平等级</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质量描述</w:t>
            </w:r>
          </w:p>
        </w:tc>
      </w:tr>
      <w:tr>
        <w:trPr>
          <w:trHeight w:val="6125"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水平一</w:t>
            </w:r>
          </w:p>
        </w:tc>
        <w:tc>
          <w:tcPr>
            <w:tcBorders>
              <w:top w:val="single" w:sz="4"/>
              <w:left w:val="single" w:sz="4"/>
              <w:right w:val="single" w:sz="4"/>
            </w:tcBorders>
            <w:shd w:val="clear" w:color="auto" w:fill="FFFFFF"/>
            <w:vAlign w:val="center"/>
          </w:tcPr>
          <w:p>
            <w:pPr>
              <w:pStyle w:val="Style28"/>
              <w:keepNext w:val="0"/>
              <w:keepLines w:val="0"/>
              <w:widowControl w:val="0"/>
              <w:numPr>
                <w:ilvl w:val="0"/>
                <w:numId w:val="97"/>
              </w:numPr>
              <w:shd w:val="clear" w:color="auto" w:fill="auto"/>
              <w:tabs>
                <w:tab w:pos="701" w:val="left"/>
              </w:tabs>
              <w:bidi w:val="0"/>
              <w:spacing w:before="0" w:after="0" w:line="442" w:lineRule="exact"/>
              <w:ind w:left="0" w:right="0" w:firstLine="520"/>
              <w:jc w:val="both"/>
              <w:rPr>
                <w:sz w:val="19"/>
                <w:szCs w:val="19"/>
              </w:rPr>
            </w:pPr>
            <w:r>
              <w:rPr>
                <w:color w:val="000000"/>
                <w:spacing w:val="0"/>
                <w:w w:val="100"/>
                <w:position w:val="0"/>
                <w:sz w:val="19"/>
                <w:szCs w:val="19"/>
              </w:rPr>
              <w:t>了解体能对于个人学习和生活的重要性，在教师的指导下制订和实施 体能锻炼计划，达到《国家学生体质健康标准</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2014</w:t>
            </w:r>
            <w:r>
              <w:rPr>
                <w:color w:val="000000"/>
                <w:spacing w:val="0"/>
                <w:w w:val="100"/>
                <w:position w:val="0"/>
                <w:sz w:val="19"/>
                <w:szCs w:val="19"/>
              </w:rPr>
              <w:t>年修订）》的合格水平； 掌握所学运动项目的基本原理和技术动作，通过运动体验增强对所学运动项 目的理解，能够进行体育展示或参加比赛；了解所学运动项目的比赛规则， 能够观赏所学运动项目的国内外重要体育比赛。</w:t>
            </w:r>
          </w:p>
          <w:p>
            <w:pPr>
              <w:pStyle w:val="Style28"/>
              <w:keepNext w:val="0"/>
              <w:keepLines w:val="0"/>
              <w:widowControl w:val="0"/>
              <w:numPr>
                <w:ilvl w:val="0"/>
                <w:numId w:val="97"/>
              </w:numPr>
              <w:shd w:val="clear" w:color="auto" w:fill="auto"/>
              <w:tabs>
                <w:tab w:pos="682" w:val="left"/>
              </w:tabs>
              <w:bidi w:val="0"/>
              <w:spacing w:before="0" w:after="0" w:line="442" w:lineRule="exact"/>
              <w:ind w:left="0" w:right="0" w:firstLine="520"/>
              <w:jc w:val="both"/>
              <w:rPr>
                <w:sz w:val="19"/>
                <w:szCs w:val="19"/>
              </w:rPr>
            </w:pPr>
            <w:r>
              <w:rPr>
                <w:color w:val="000000"/>
                <w:spacing w:val="0"/>
                <w:w w:val="100"/>
                <w:position w:val="0"/>
                <w:sz w:val="19"/>
                <w:szCs w:val="19"/>
              </w:rPr>
              <w:t>认识体育锻炼对健康的重要性，积极参与课外体育活动；了解和运用 食品营养、卫生安全、疾病预防、心理健康、社会适应、应急避险、运动损 伤和消除运动疲劳、反兴奋剂等方面的知识；在运动、学习和生活中保持较 好的稳定情绪；基本适应自然环境的变化。</w:t>
            </w:r>
          </w:p>
          <w:p>
            <w:pPr>
              <w:pStyle w:val="Style28"/>
              <w:keepNext w:val="0"/>
              <w:keepLines w:val="0"/>
              <w:widowControl w:val="0"/>
              <w:numPr>
                <w:ilvl w:val="0"/>
                <w:numId w:val="97"/>
              </w:numPr>
              <w:shd w:val="clear" w:color="auto" w:fill="auto"/>
              <w:tabs>
                <w:tab w:pos="682" w:val="left"/>
              </w:tabs>
              <w:bidi w:val="0"/>
              <w:spacing w:before="0" w:after="0" w:line="442" w:lineRule="exact"/>
              <w:ind w:left="0" w:right="0" w:firstLine="520"/>
              <w:jc w:val="both"/>
              <w:rPr>
                <w:sz w:val="19"/>
                <w:szCs w:val="19"/>
              </w:rPr>
            </w:pPr>
            <w:r>
              <w:rPr>
                <w:color w:val="000000"/>
                <w:spacing w:val="0"/>
                <w:w w:val="100"/>
                <w:position w:val="0"/>
                <w:sz w:val="19"/>
                <w:szCs w:val="19"/>
              </w:rPr>
              <w:t>在体育运动中克服困难、迎接挑战，具有积极进取的精神；按照运动 规范和比赛规则参与体育活动和比赛；在运动过程中尊重同伴与对手，服从 裁判；了解不同运动角色的职责，体验不同的运动角色，在运动中和同伴进 行交流与合作。</w:t>
            </w:r>
          </w:p>
        </w:tc>
      </w:tr>
      <w:tr>
        <w:trPr>
          <w:trHeight w:val="3806"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水平二</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numPr>
                <w:ilvl w:val="0"/>
                <w:numId w:val="99"/>
              </w:numPr>
              <w:shd w:val="clear" w:color="auto" w:fill="auto"/>
              <w:tabs>
                <w:tab w:pos="682" w:val="left"/>
              </w:tabs>
              <w:bidi w:val="0"/>
              <w:spacing w:before="0" w:after="0" w:line="442" w:lineRule="exact"/>
              <w:ind w:left="0" w:right="0" w:firstLine="520"/>
              <w:jc w:val="both"/>
              <w:rPr>
                <w:sz w:val="19"/>
                <w:szCs w:val="19"/>
              </w:rPr>
            </w:pPr>
            <w:r>
              <w:rPr>
                <w:color w:val="000000"/>
                <w:spacing w:val="0"/>
                <w:w w:val="100"/>
                <w:position w:val="0"/>
                <w:sz w:val="19"/>
                <w:szCs w:val="19"/>
              </w:rPr>
              <w:t>较好地掌握体能练习的多种方法，主动地参与练习，具有为家庭成员、 同学和朋友制订锻炼计划的能力；针对未来职业需求，运用科学锻炼的原理 制订和实施职业体能锻炼计划，保持较高的体能水平，达到《国家学生体质 健康标准</w:t>
            </w:r>
            <w:r>
              <w:rPr>
                <w:color w:val="000000"/>
                <w:spacing w:val="0"/>
                <w:w w:val="100"/>
                <w:position w:val="0"/>
                <w:sz w:val="20"/>
                <w:szCs w:val="20"/>
              </w:rPr>
              <w:t>（</w:t>
            </w:r>
            <w:r>
              <w:rPr>
                <w:rFonts w:ascii="Times New Roman" w:eastAsia="Times New Roman" w:hAnsi="Times New Roman" w:cs="Times New Roman"/>
                <w:color w:val="000000"/>
                <w:spacing w:val="0"/>
                <w:w w:val="100"/>
                <w:position w:val="0"/>
                <w:sz w:val="20"/>
                <w:szCs w:val="20"/>
              </w:rPr>
              <w:t>2014</w:t>
            </w:r>
            <w:r>
              <w:rPr>
                <w:color w:val="000000"/>
                <w:spacing w:val="0"/>
                <w:w w:val="100"/>
                <w:position w:val="0"/>
                <w:sz w:val="19"/>
                <w:szCs w:val="19"/>
              </w:rPr>
              <w:t>年修订）》良好及以上水平；熟练地运用所学运动项目的技 战术、比赛规则，参加班級间的比赛，担任比赛中的不同角色；积极主动地 观赏所学运动项目的国内外重要体育比赛，并加以评论。</w:t>
            </w:r>
          </w:p>
          <w:p>
            <w:pPr>
              <w:pStyle w:val="Style28"/>
              <w:keepNext w:val="0"/>
              <w:keepLines w:val="0"/>
              <w:widowControl w:val="0"/>
              <w:numPr>
                <w:ilvl w:val="0"/>
                <w:numId w:val="99"/>
              </w:numPr>
              <w:shd w:val="clear" w:color="auto" w:fill="auto"/>
              <w:tabs>
                <w:tab w:pos="682" w:val="left"/>
              </w:tabs>
              <w:bidi w:val="0"/>
              <w:spacing w:before="0" w:after="0" w:line="442" w:lineRule="exact"/>
              <w:ind w:left="0" w:right="0" w:firstLine="520"/>
              <w:jc w:val="both"/>
              <w:rPr>
                <w:sz w:val="19"/>
                <w:szCs w:val="19"/>
              </w:rPr>
            </w:pPr>
            <w:r>
              <w:rPr>
                <w:color w:val="000000"/>
                <w:spacing w:val="0"/>
                <w:w w:val="100"/>
                <w:position w:val="0"/>
                <w:sz w:val="19"/>
                <w:szCs w:val="19"/>
              </w:rPr>
              <w:t>积极主动地参与校内外体育活动，并根据锻炼效果调整自己的体育锻 炼方案；具有较好的健康意识，养成健康文明的生活方式，将所学的健康知</w:t>
            </w:r>
          </w:p>
        </w:tc>
      </w:tr>
    </w:tbl>
    <w:tbl>
      <w:tblPr>
        <w:tblOverlap w:val="never"/>
        <w:jc w:val="center"/>
        <w:tblLayout w:type="fixed"/>
      </w:tblPr>
      <w:tblGrid>
        <w:gridCol w:w="1114"/>
        <w:gridCol w:w="7205"/>
      </w:tblGrid>
      <w:tr>
        <w:trPr>
          <w:trHeight w:val="542"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水平等级</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tabs>
                <w:tab w:pos="3086" w:val="left"/>
              </w:tabs>
              <w:bidi w:val="0"/>
              <w:spacing w:before="0" w:after="0" w:line="240" w:lineRule="auto"/>
              <w:ind w:left="0" w:right="0" w:firstLine="0"/>
              <w:jc w:val="center"/>
              <w:rPr>
                <w:sz w:val="19"/>
                <w:szCs w:val="19"/>
              </w:rPr>
            </w:pPr>
            <w:r>
              <w:rPr>
                <w:color w:val="000000"/>
                <w:spacing w:val="0"/>
                <w:w w:val="100"/>
                <w:position w:val="0"/>
                <w:sz w:val="24"/>
                <w:szCs w:val="24"/>
              </w:rPr>
              <w:t>质量描述</w:t>
              <w:tab/>
            </w:r>
            <w:r>
              <w:rPr>
                <w:color w:val="000000"/>
                <w:spacing w:val="0"/>
                <w:w w:val="100"/>
                <w:position w:val="0"/>
                <w:sz w:val="19"/>
                <w:szCs w:val="19"/>
              </w:rPr>
              <w:t>续表</w:t>
            </w:r>
          </w:p>
        </w:tc>
      </w:tr>
      <w:tr>
        <w:trPr>
          <w:trHeight w:val="3269"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4"/>
                <w:szCs w:val="24"/>
              </w:rPr>
            </w:pPr>
            <w:r>
              <w:rPr>
                <w:color w:val="000000"/>
                <w:spacing w:val="0"/>
                <w:w w:val="100"/>
                <w:position w:val="0"/>
                <w:sz w:val="24"/>
                <w:szCs w:val="24"/>
              </w:rPr>
              <w:t>水平二</w:t>
            </w:r>
          </w:p>
        </w:tc>
        <w:tc>
          <w:tcPr>
            <w:tcBorders>
              <w:top w:val="single" w:sz="4"/>
              <w:left w:val="single" w:sz="4"/>
              <w:bottom w:val="single" w:sz="4"/>
              <w:right w:val="single" w:sz="4"/>
            </w:tcBorders>
            <w:shd w:val="clear" w:color="auto" w:fill="FFFFFF"/>
            <w:vAlign w:val="center"/>
          </w:tcPr>
          <w:p>
            <w:pPr>
              <w:pStyle w:val="Style28"/>
              <w:keepNext w:val="0"/>
              <w:keepLines w:val="0"/>
              <w:widowControl w:val="0"/>
              <w:shd w:val="clear" w:color="auto" w:fill="auto"/>
              <w:bidi w:val="0"/>
              <w:spacing w:before="0" w:after="0" w:line="442" w:lineRule="exact"/>
              <w:ind w:left="0" w:right="0" w:firstLine="0"/>
              <w:jc w:val="both"/>
              <w:rPr>
                <w:sz w:val="19"/>
                <w:szCs w:val="19"/>
              </w:rPr>
            </w:pPr>
            <w:r>
              <w:rPr>
                <w:color w:val="000000"/>
                <w:spacing w:val="0"/>
                <w:w w:val="100"/>
                <w:position w:val="0"/>
                <w:sz w:val="19"/>
                <w:szCs w:val="19"/>
              </w:rPr>
              <w:t>识运用到运动、学习和生活中；在运动、学习和生活中敢于面对困难和挫折， 有效调节自己的情绪；积极适应自然环境的变化。</w:t>
            </w:r>
          </w:p>
          <w:p>
            <w:pPr>
              <w:pStyle w:val="Style28"/>
              <w:keepNext w:val="0"/>
              <w:keepLines w:val="0"/>
              <w:widowControl w:val="0"/>
              <w:shd w:val="clear" w:color="auto" w:fill="auto"/>
              <w:bidi w:val="0"/>
              <w:spacing w:before="0" w:after="0" w:line="442" w:lineRule="exact"/>
              <w:ind w:left="0" w:right="0" w:firstLine="500"/>
              <w:jc w:val="both"/>
              <w:rPr>
                <w:sz w:val="19"/>
                <w:szCs w:val="19"/>
              </w:rPr>
            </w:pPr>
            <w:r>
              <w:rPr>
                <w:rFonts w:ascii="Times New Roman" w:eastAsia="Times New Roman" w:hAnsi="Times New Roman" w:cs="Times New Roman"/>
                <w:color w:val="000000"/>
                <w:spacing w:val="0"/>
                <w:w w:val="100"/>
                <w:position w:val="0"/>
                <w:sz w:val="20"/>
                <w:szCs w:val="20"/>
                <w:lang w:val="en-US" w:eastAsia="en-US" w:bidi="en-US"/>
              </w:rPr>
              <w:t>3.</w:t>
            </w:r>
            <w:r>
              <w:rPr>
                <w:color w:val="000000"/>
                <w:spacing w:val="0"/>
                <w:w w:val="100"/>
                <w:position w:val="0"/>
                <w:sz w:val="19"/>
                <w:szCs w:val="19"/>
              </w:rPr>
              <w:t>在体育运动中迎难而上、挑战自我，具有顽强拼搏和胜不骄、败不馁 的精神；在体育学习、体育展示活动和比赛中自觉遵守比赛规则，服从裁判， 尊重对手，并能解决比赛中产生的问题；在运动中正确对待比赛的结果，胜 任运动角色，表现岀负责任的社会行为，在运动中积极主动地和同伴进行交 流与</w:t>
            </w:r>
            <w:r>
              <w:rPr>
                <w:color w:val="000000"/>
                <w:spacing w:val="0"/>
                <w:w w:val="100"/>
                <w:position w:val="0"/>
                <w:sz w:val="19"/>
                <w:szCs w:val="19"/>
                <w:lang w:val="zh-CN" w:eastAsia="zh-CN" w:bidi="zh-CN"/>
              </w:rPr>
              <w:t>合作。</w:t>
            </w:r>
          </w:p>
        </w:tc>
      </w:tr>
    </w:tbl>
    <w:p>
      <w:pPr>
        <w:widowControl w:val="0"/>
        <w:spacing w:after="719" w:line="1" w:lineRule="exact"/>
      </w:pPr>
    </w:p>
    <w:p>
      <w:pPr>
        <w:pStyle w:val="Style13"/>
        <w:keepNext/>
        <w:keepLines/>
        <w:widowControl w:val="0"/>
        <w:shd w:val="clear" w:color="auto" w:fill="auto"/>
        <w:bidi w:val="0"/>
        <w:spacing w:before="0" w:line="240" w:lineRule="auto"/>
        <w:ind w:left="0" w:right="0" w:firstLine="0"/>
        <w:jc w:val="left"/>
      </w:pPr>
      <w:bookmarkStart w:id="363" w:name="bookmark363"/>
      <w:bookmarkStart w:id="364" w:name="bookmark364"/>
      <w:bookmarkStart w:id="365" w:name="bookmark365"/>
      <w:r>
        <w:rPr>
          <w:color w:val="000000"/>
          <w:spacing w:val="0"/>
          <w:w w:val="100"/>
          <w:position w:val="0"/>
        </w:rPr>
        <w:t>六、课程实施</w:t>
      </w:r>
      <w:bookmarkEnd w:id="363"/>
      <w:bookmarkEnd w:id="364"/>
      <w:bookmarkEnd w:id="365"/>
    </w:p>
    <w:p>
      <w:pPr>
        <w:pStyle w:val="Style18"/>
        <w:keepNext/>
        <w:keepLines/>
        <w:widowControl w:val="0"/>
        <w:shd w:val="clear" w:color="auto" w:fill="auto"/>
        <w:bidi w:val="0"/>
        <w:spacing w:before="0" w:after="320" w:line="240" w:lineRule="auto"/>
        <w:ind w:left="0" w:right="0" w:firstLine="480"/>
        <w:jc w:val="left"/>
      </w:pPr>
      <w:bookmarkStart w:id="366" w:name="bookmark366"/>
      <w:bookmarkStart w:id="367" w:name="bookmark367"/>
      <w:bookmarkStart w:id="368" w:name="bookmark368"/>
      <w:r>
        <w:rPr>
          <w:color w:val="000000"/>
          <w:spacing w:val="0"/>
          <w:w w:val="100"/>
          <w:position w:val="0"/>
        </w:rPr>
        <w:t>（一）教学要求</w:t>
      </w:r>
      <w:bookmarkEnd w:id="366"/>
      <w:bookmarkEnd w:id="367"/>
      <w:bookmarkEnd w:id="368"/>
    </w:p>
    <w:p>
      <w:pPr>
        <w:pStyle w:val="Style20"/>
        <w:keepNext w:val="0"/>
        <w:keepLines w:val="0"/>
        <w:widowControl w:val="0"/>
        <w:shd w:val="clear" w:color="auto" w:fill="auto"/>
        <w:bidi w:val="0"/>
        <w:spacing w:before="0" w:after="320" w:line="481" w:lineRule="exact"/>
        <w:ind w:left="0" w:right="0" w:firstLine="500"/>
        <w:jc w:val="both"/>
      </w:pPr>
      <w:r>
        <w:rPr>
          <w:color w:val="000000"/>
          <w:spacing w:val="0"/>
          <w:w w:val="100"/>
          <w:position w:val="0"/>
        </w:rPr>
        <w:t>中等职业学校体育与健康课程教学要落实立德树人的根本任务，遵循体育 教学规律，始终以促进学科核心素养的形成和发展为主要目标。教学中要以身 体练习为主，体现体育运动的实践性，要根据不同教学内容所蕴含的学科核心 素养的侧重点，合理设计教学目标、教学方法、教学过程和教学评价，积极进 行教学反思等，以达到教学目的和学业水平要求。</w:t>
      </w:r>
    </w:p>
    <w:p>
      <w:pPr>
        <w:pStyle w:val="Style20"/>
        <w:keepNext w:val="0"/>
        <w:keepLines w:val="0"/>
        <w:widowControl w:val="0"/>
        <w:numPr>
          <w:ilvl w:val="0"/>
          <w:numId w:val="101"/>
        </w:numPr>
        <w:shd w:val="clear" w:color="auto" w:fill="auto"/>
        <w:bidi w:val="0"/>
        <w:spacing w:before="0" w:after="0" w:line="470" w:lineRule="exact"/>
        <w:ind w:left="0" w:right="0" w:firstLine="500"/>
        <w:jc w:val="both"/>
        <w:rPr>
          <w:sz w:val="24"/>
          <w:szCs w:val="24"/>
        </w:rPr>
      </w:pPr>
      <w:bookmarkStart w:id="369" w:name="bookmark369"/>
      <w:bookmarkEnd w:id="369"/>
      <w:r>
        <w:rPr>
          <w:color w:val="000000"/>
          <w:spacing w:val="0"/>
          <w:w w:val="100"/>
          <w:position w:val="0"/>
          <w:sz w:val="24"/>
          <w:szCs w:val="24"/>
        </w:rPr>
        <w:t>坚持立德树人，发挥体育独特的育人功能</w:t>
      </w:r>
    </w:p>
    <w:p>
      <w:pPr>
        <w:pStyle w:val="Style20"/>
        <w:keepNext w:val="0"/>
        <w:keepLines w:val="0"/>
        <w:widowControl w:val="0"/>
        <w:shd w:val="clear" w:color="auto" w:fill="auto"/>
        <w:tabs>
          <w:tab w:pos="1016" w:val="left"/>
        </w:tabs>
        <w:bidi w:val="0"/>
        <w:spacing w:before="0" w:after="0" w:line="470" w:lineRule="exact"/>
        <w:ind w:left="0" w:right="0" w:firstLine="500"/>
        <w:jc w:val="both"/>
      </w:pPr>
      <w:bookmarkStart w:id="370" w:name="bookmark370"/>
      <w:r>
        <w:rPr>
          <w:rFonts w:ascii="Times New Roman" w:eastAsia="Times New Roman" w:hAnsi="Times New Roman" w:cs="Times New Roman"/>
          <w:color w:val="000000"/>
          <w:spacing w:val="0"/>
          <w:w w:val="100"/>
          <w:position w:val="0"/>
        </w:rPr>
        <w:t>（</w:t>
      </w:r>
      <w:bookmarkEnd w:id="370"/>
      <w:r>
        <w:rPr>
          <w:rFonts w:ascii="Times New Roman" w:eastAsia="Times New Roman" w:hAnsi="Times New Roman" w:cs="Times New Roman"/>
          <w:color w:val="000000"/>
          <w:spacing w:val="0"/>
          <w:w w:val="100"/>
          <w:position w:val="0"/>
        </w:rPr>
        <w:t>1）</w:t>
        <w:tab/>
      </w:r>
      <w:r>
        <w:rPr>
          <w:color w:val="000000"/>
          <w:spacing w:val="0"/>
          <w:w w:val="100"/>
          <w:position w:val="0"/>
        </w:rPr>
        <w:t>体育教学是培养学生学科核心素养的重要途径，应充分体现教育性。教 师应该在磨练意志、陶冶情操、养成文明行为以及集体主义教育等与体育运动密 切相关的方面加强对学生的教育与培养，并将体育教学的过程变为目标、内容和 方法有机融合的综合教育过程。</w:t>
      </w:r>
    </w:p>
    <w:p>
      <w:pPr>
        <w:pStyle w:val="Style20"/>
        <w:keepNext w:val="0"/>
        <w:keepLines w:val="0"/>
        <w:widowControl w:val="0"/>
        <w:shd w:val="clear" w:color="auto" w:fill="auto"/>
        <w:tabs>
          <w:tab w:pos="997" w:val="left"/>
        </w:tabs>
        <w:bidi w:val="0"/>
        <w:spacing w:before="0" w:after="0" w:line="470" w:lineRule="exact"/>
        <w:ind w:left="0" w:right="0" w:firstLine="500"/>
        <w:jc w:val="both"/>
      </w:pPr>
      <w:bookmarkStart w:id="371" w:name="bookmark371"/>
      <w:r>
        <w:rPr>
          <w:color w:val="000000"/>
          <w:spacing w:val="0"/>
          <w:w w:val="100"/>
          <w:position w:val="0"/>
        </w:rPr>
        <w:t>（</w:t>
      </w:r>
      <w:bookmarkEnd w:id="371"/>
      <w:r>
        <w:rPr>
          <w:rFonts w:ascii="Times New Roman" w:eastAsia="Times New Roman" w:hAnsi="Times New Roman" w:cs="Times New Roman"/>
          <w:color w:val="000000"/>
          <w:spacing w:val="0"/>
          <w:w w:val="100"/>
          <w:position w:val="0"/>
        </w:rPr>
        <w:t>2）</w:t>
        <w:tab/>
      </w:r>
      <w:r>
        <w:rPr>
          <w:color w:val="000000"/>
          <w:spacing w:val="0"/>
          <w:w w:val="100"/>
          <w:position w:val="0"/>
        </w:rPr>
        <w:t>充分发挥体育与健康教育在提高沟通能力、增强解决问题能力、培养团 队合作意识和组织能力等方面所具有的特殊作用，从而提高学生的综合职业能力。</w:t>
      </w:r>
    </w:p>
    <w:p>
      <w:pPr>
        <w:pStyle w:val="Style20"/>
        <w:keepNext w:val="0"/>
        <w:keepLines w:val="0"/>
        <w:widowControl w:val="0"/>
        <w:shd w:val="clear" w:color="auto" w:fill="auto"/>
        <w:tabs>
          <w:tab w:pos="526" w:val="left"/>
        </w:tabs>
        <w:bidi w:val="0"/>
        <w:spacing w:before="0" w:after="520" w:line="470" w:lineRule="exact"/>
        <w:ind w:left="0" w:right="0" w:firstLine="500"/>
        <w:jc w:val="both"/>
      </w:pPr>
      <w:bookmarkStart w:id="372" w:name="bookmark372"/>
      <w:r>
        <w:rPr>
          <w:color w:val="000000"/>
          <w:spacing w:val="0"/>
          <w:w w:val="100"/>
          <w:position w:val="0"/>
        </w:rPr>
        <w:t>（</w:t>
      </w:r>
      <w:bookmarkEnd w:id="372"/>
      <w:r>
        <w:rPr>
          <w:rFonts w:ascii="Times New Roman" w:eastAsia="Times New Roman" w:hAnsi="Times New Roman" w:cs="Times New Roman"/>
          <w:color w:val="000000"/>
          <w:spacing w:val="0"/>
          <w:w w:val="100"/>
          <w:position w:val="0"/>
        </w:rPr>
        <w:t>3）</w:t>
        <w:tab/>
      </w:r>
      <w:r>
        <w:rPr>
          <w:color w:val="000000"/>
          <w:spacing w:val="0"/>
          <w:w w:val="100"/>
          <w:position w:val="0"/>
        </w:rPr>
        <w:t xml:space="preserve">在体育与健康教育中体现中华优秀传统体育文化的精髓和内容，以增强 </w:t>
      </w:r>
      <w:r>
        <w:rPr>
          <w:color w:val="000000"/>
          <w:spacing w:val="0"/>
          <w:w w:val="100"/>
          <w:position w:val="0"/>
        </w:rPr>
        <w:t>学生的文化自信和认同感。</w:t>
      </w:r>
    </w:p>
    <w:p>
      <w:pPr>
        <w:pStyle w:val="Style20"/>
        <w:keepNext w:val="0"/>
        <w:keepLines w:val="0"/>
        <w:widowControl w:val="0"/>
        <w:numPr>
          <w:ilvl w:val="0"/>
          <w:numId w:val="101"/>
        </w:numPr>
        <w:shd w:val="clear" w:color="auto" w:fill="auto"/>
        <w:tabs>
          <w:tab w:pos="888" w:val="left"/>
        </w:tabs>
        <w:bidi w:val="0"/>
        <w:spacing w:before="0" w:after="0" w:line="468" w:lineRule="exact"/>
        <w:ind w:left="0" w:right="0" w:firstLine="480"/>
        <w:jc w:val="both"/>
        <w:rPr>
          <w:sz w:val="24"/>
          <w:szCs w:val="24"/>
        </w:rPr>
      </w:pPr>
      <w:bookmarkStart w:id="373" w:name="bookmark373"/>
      <w:bookmarkEnd w:id="373"/>
      <w:r>
        <w:rPr>
          <w:color w:val="000000"/>
          <w:spacing w:val="0"/>
          <w:w w:val="100"/>
          <w:position w:val="0"/>
          <w:sz w:val="24"/>
          <w:szCs w:val="24"/>
        </w:rPr>
        <w:t>遵循体育教学规律，提高学生运动能力</w:t>
      </w:r>
    </w:p>
    <w:p>
      <w:pPr>
        <w:pStyle w:val="Style20"/>
        <w:keepNext w:val="0"/>
        <w:keepLines w:val="0"/>
        <w:widowControl w:val="0"/>
        <w:shd w:val="clear" w:color="auto" w:fill="auto"/>
        <w:tabs>
          <w:tab w:pos="956" w:val="left"/>
        </w:tabs>
        <w:bidi w:val="0"/>
        <w:spacing w:before="0" w:after="0" w:line="468" w:lineRule="exact"/>
        <w:ind w:left="0" w:right="0" w:firstLine="480"/>
        <w:jc w:val="both"/>
      </w:pPr>
      <w:bookmarkStart w:id="374" w:name="bookmark374"/>
      <w:r>
        <w:rPr>
          <w:rFonts w:ascii="Times New Roman" w:eastAsia="Times New Roman" w:hAnsi="Times New Roman" w:cs="Times New Roman"/>
          <w:color w:val="000000"/>
          <w:spacing w:val="0"/>
          <w:w w:val="100"/>
          <w:position w:val="0"/>
        </w:rPr>
        <w:t>（</w:t>
      </w:r>
      <w:bookmarkEnd w:id="374"/>
      <w:r>
        <w:rPr>
          <w:rFonts w:ascii="Times New Roman" w:eastAsia="Times New Roman" w:hAnsi="Times New Roman" w:cs="Times New Roman"/>
          <w:color w:val="000000"/>
          <w:spacing w:val="0"/>
          <w:w w:val="100"/>
          <w:position w:val="0"/>
        </w:rPr>
        <w:t>1）</w:t>
        <w:tab/>
      </w:r>
      <w:r>
        <w:rPr>
          <w:color w:val="000000"/>
          <w:spacing w:val="0"/>
          <w:w w:val="100"/>
          <w:position w:val="0"/>
        </w:rPr>
        <w:t>教师应该加强运动技能形成的学理研究，具有难度递进的意识，优化设 计运动技能模块的教学过程。注重体育活动及比赛情境的创设，促进学生积极主 动地参加活动和比赛，激发学生提高运动技能的内在动力和竞争能力。在学练中 激发学生的竞争意识和表现意识，调动学生的积极性。教师应该认真研究与总结 职业体能教学规律和经验，开发和创新职业体能锻炼的内容和组织形式等，增强 锻炼的针对性与实效性。</w:t>
      </w:r>
    </w:p>
    <w:p>
      <w:pPr>
        <w:pStyle w:val="Style20"/>
        <w:keepNext w:val="0"/>
        <w:keepLines w:val="0"/>
        <w:widowControl w:val="0"/>
        <w:shd w:val="clear" w:color="auto" w:fill="auto"/>
        <w:tabs>
          <w:tab w:pos="951" w:val="left"/>
        </w:tabs>
        <w:bidi w:val="0"/>
        <w:spacing w:before="0" w:after="0" w:line="468" w:lineRule="exact"/>
        <w:ind w:left="0" w:right="0" w:firstLine="480"/>
        <w:jc w:val="both"/>
      </w:pPr>
      <w:bookmarkStart w:id="375" w:name="bookmark375"/>
      <w:r>
        <w:rPr>
          <w:color w:val="000000"/>
          <w:spacing w:val="0"/>
          <w:w w:val="100"/>
          <w:position w:val="0"/>
        </w:rPr>
        <w:t>（</w:t>
      </w:r>
      <w:bookmarkEnd w:id="375"/>
      <w:r>
        <w:rPr>
          <w:rFonts w:ascii="Times New Roman" w:eastAsia="Times New Roman" w:hAnsi="Times New Roman" w:cs="Times New Roman"/>
          <w:color w:val="000000"/>
          <w:spacing w:val="0"/>
          <w:w w:val="100"/>
          <w:position w:val="0"/>
        </w:rPr>
        <w:t>2）</w:t>
        <w:tab/>
      </w:r>
      <w:r>
        <w:rPr>
          <w:color w:val="000000"/>
          <w:spacing w:val="0"/>
          <w:w w:val="100"/>
          <w:position w:val="0"/>
        </w:rPr>
        <w:t>教师要加深对体育与健康知识重要性的认识，研究在技能教学中渗透学 习知识或原理的方法，探索将体育与健康知识和实践活动有机结合的方法，确保 学生在课程中将学习与实践相结合。</w:t>
      </w:r>
    </w:p>
    <w:p>
      <w:pPr>
        <w:pStyle w:val="Style20"/>
        <w:keepNext w:val="0"/>
        <w:keepLines w:val="0"/>
        <w:widowControl w:val="0"/>
        <w:shd w:val="clear" w:color="auto" w:fill="auto"/>
        <w:tabs>
          <w:tab w:pos="956" w:val="left"/>
        </w:tabs>
        <w:bidi w:val="0"/>
        <w:spacing w:before="0" w:after="320" w:line="468" w:lineRule="exact"/>
        <w:ind w:left="0" w:right="0" w:firstLine="480"/>
        <w:jc w:val="both"/>
      </w:pPr>
      <w:bookmarkStart w:id="376" w:name="bookmark376"/>
      <w:r>
        <w:rPr>
          <w:color w:val="000000"/>
          <w:spacing w:val="0"/>
          <w:w w:val="100"/>
          <w:position w:val="0"/>
        </w:rPr>
        <w:t>（</w:t>
      </w:r>
      <w:bookmarkEnd w:id="376"/>
      <w:r>
        <w:rPr>
          <w:rFonts w:ascii="Times New Roman" w:eastAsia="Times New Roman" w:hAnsi="Times New Roman" w:cs="Times New Roman"/>
          <w:color w:val="000000"/>
          <w:spacing w:val="0"/>
          <w:w w:val="100"/>
          <w:position w:val="0"/>
        </w:rPr>
        <w:t>3）</w:t>
        <w:tab/>
      </w:r>
      <w:r>
        <w:rPr>
          <w:color w:val="000000"/>
          <w:spacing w:val="0"/>
          <w:w w:val="100"/>
          <w:position w:val="0"/>
        </w:rPr>
        <w:t>保证运动负荷，提高学生课堂学习效果。合理的运动负荷是提高学生体 能和技能水平、培养学生学科核心素养的根本保证，也是衡量一堂体育与健康课 教学质量的重要标准，体育与健康课要通过多样化的教学手段和方法，保证学生 的运动负荷。每节体育与健康课学生个体的练习密度（学生练习时间占课堂总时 间的比例）应为</w:t>
      </w:r>
      <w:r>
        <w:rPr>
          <w:rFonts w:ascii="Times New Roman" w:eastAsia="Times New Roman" w:hAnsi="Times New Roman" w:cs="Times New Roman"/>
          <w:color w:val="000000"/>
          <w:spacing w:val="0"/>
          <w:w w:val="100"/>
          <w:position w:val="0"/>
        </w:rPr>
        <w:t>50%</w:t>
      </w:r>
      <w:r>
        <w:rPr>
          <w:color w:val="000000"/>
          <w:spacing w:val="0"/>
          <w:w w:val="100"/>
          <w:position w:val="0"/>
        </w:rPr>
        <w:t>左右；每节体育与健康课学生个体的运动强度（平均心率） 应达到</w:t>
      </w:r>
      <w:r>
        <w:rPr>
          <w:rFonts w:ascii="Times New Roman" w:eastAsia="Times New Roman" w:hAnsi="Times New Roman" w:cs="Times New Roman"/>
          <w:color w:val="000000"/>
          <w:spacing w:val="0"/>
          <w:w w:val="100"/>
          <w:position w:val="0"/>
        </w:rPr>
        <w:t>140</w:t>
      </w:r>
      <w:r>
        <w:rPr>
          <w:color w:val="000000"/>
          <w:spacing w:val="0"/>
          <w:w w:val="100"/>
          <w:position w:val="0"/>
        </w:rPr>
        <w:t>次/分钟左右。同时，根据课的内容特点和不同课型，可采用相应的 体能练习，以保证达到规定的运动负荷。</w:t>
      </w:r>
    </w:p>
    <w:p>
      <w:pPr>
        <w:pStyle w:val="Style20"/>
        <w:keepNext w:val="0"/>
        <w:keepLines w:val="0"/>
        <w:widowControl w:val="0"/>
        <w:numPr>
          <w:ilvl w:val="0"/>
          <w:numId w:val="101"/>
        </w:numPr>
        <w:shd w:val="clear" w:color="auto" w:fill="auto"/>
        <w:tabs>
          <w:tab w:pos="888" w:val="left"/>
        </w:tabs>
        <w:bidi w:val="0"/>
        <w:spacing w:before="0" w:after="0" w:line="468" w:lineRule="exact"/>
        <w:ind w:left="0" w:right="0" w:firstLine="480"/>
        <w:jc w:val="both"/>
        <w:rPr>
          <w:sz w:val="24"/>
          <w:szCs w:val="24"/>
        </w:rPr>
      </w:pPr>
      <w:bookmarkStart w:id="377" w:name="bookmark377"/>
      <w:bookmarkEnd w:id="377"/>
      <w:r>
        <w:rPr>
          <w:color w:val="000000"/>
          <w:spacing w:val="0"/>
          <w:w w:val="100"/>
          <w:position w:val="0"/>
          <w:sz w:val="24"/>
          <w:szCs w:val="24"/>
        </w:rPr>
        <w:t>把握课程结构，注重教学的整体设计</w:t>
      </w:r>
    </w:p>
    <w:p>
      <w:pPr>
        <w:pStyle w:val="Style20"/>
        <w:keepNext w:val="0"/>
        <w:keepLines w:val="0"/>
        <w:widowControl w:val="0"/>
        <w:shd w:val="clear" w:color="auto" w:fill="auto"/>
        <w:tabs>
          <w:tab w:pos="956" w:val="left"/>
        </w:tabs>
        <w:bidi w:val="0"/>
        <w:spacing w:before="0" w:after="0" w:line="468" w:lineRule="exact"/>
        <w:ind w:left="0" w:right="0" w:firstLine="480"/>
        <w:jc w:val="both"/>
      </w:pPr>
      <w:bookmarkStart w:id="378" w:name="bookmark378"/>
      <w:r>
        <w:rPr>
          <w:color w:val="000000"/>
          <w:spacing w:val="0"/>
          <w:w w:val="100"/>
          <w:position w:val="0"/>
        </w:rPr>
        <w:t>（</w:t>
      </w:r>
      <w:bookmarkEnd w:id="378"/>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学生在身体形态、运动素质和性格特征方面的差异明显，在学习态度、 运动展示能力以及对危险认知方面也有很大的差异，因此教师要通过项目模块选 修、课堂分组教学、课堂分层教学等方法，最大限度地因材施教，力争使每个 学生都能在体育与健康课程中学有所获、学有所乐，都能体验体育带来的快乐 与成就感。</w:t>
      </w:r>
    </w:p>
    <w:p>
      <w:pPr>
        <w:pStyle w:val="Style20"/>
        <w:keepNext w:val="0"/>
        <w:keepLines w:val="0"/>
        <w:widowControl w:val="0"/>
        <w:shd w:val="clear" w:color="auto" w:fill="auto"/>
        <w:tabs>
          <w:tab w:pos="956" w:val="left"/>
        </w:tabs>
        <w:bidi w:val="0"/>
        <w:spacing w:before="0" w:after="0" w:line="468" w:lineRule="exact"/>
        <w:ind w:left="0" w:right="0" w:firstLine="480"/>
        <w:jc w:val="both"/>
      </w:pPr>
      <w:bookmarkStart w:id="379" w:name="bookmark379"/>
      <w:r>
        <w:rPr>
          <w:color w:val="000000"/>
          <w:spacing w:val="0"/>
          <w:w w:val="100"/>
          <w:position w:val="0"/>
        </w:rPr>
        <w:t>（</w:t>
      </w:r>
      <w:bookmarkEnd w:id="379"/>
      <w:r>
        <w:rPr>
          <w:rFonts w:ascii="Times New Roman" w:eastAsia="Times New Roman" w:hAnsi="Times New Roman" w:cs="Times New Roman"/>
          <w:color w:val="000000"/>
          <w:spacing w:val="0"/>
          <w:w w:val="100"/>
          <w:position w:val="0"/>
        </w:rPr>
        <w:t>2）</w:t>
        <w:tab/>
      </w:r>
      <w:r>
        <w:rPr>
          <w:color w:val="000000"/>
          <w:spacing w:val="0"/>
          <w:w w:val="100"/>
          <w:position w:val="0"/>
        </w:rPr>
        <w:t>教师应该掌握并运用发展力量、速度、耐力、协调、灵敏等素质的基 本原理和多种练习方法，采用多样的方式进行体能教学。要保证体能练习的强 度和密度，增强体能练习的效果，特别是要加强遇险时的</w:t>
      </w:r>
      <w:r>
        <w:rPr>
          <w:color w:val="000000"/>
          <w:spacing w:val="0"/>
          <w:w w:val="100"/>
          <w:position w:val="0"/>
          <w:lang w:val="zh-CN" w:eastAsia="zh-CN" w:bidi="zh-CN"/>
        </w:rPr>
        <w:t>“应急</w:t>
      </w:r>
      <w:r>
        <w:rPr>
          <w:color w:val="000000"/>
          <w:spacing w:val="0"/>
          <w:w w:val="100"/>
          <w:position w:val="0"/>
        </w:rPr>
        <w:t>体能”学练， 提高体能练习的科学性和实用性。通过体能模块学习，培养学生运用体能训练 提高体质健康水平，促进运动专长发展，增强运用职业体能为未来职业生涯服 务的能力。</w:t>
      </w:r>
    </w:p>
    <w:p>
      <w:pPr>
        <w:pStyle w:val="Style20"/>
        <w:keepNext w:val="0"/>
        <w:keepLines w:val="0"/>
        <w:widowControl w:val="0"/>
        <w:shd w:val="clear" w:color="auto" w:fill="auto"/>
        <w:tabs>
          <w:tab w:pos="956" w:val="left"/>
        </w:tabs>
        <w:bidi w:val="0"/>
        <w:spacing w:before="0" w:after="0" w:line="472" w:lineRule="exact"/>
        <w:ind w:left="0" w:right="0" w:firstLine="480"/>
        <w:jc w:val="both"/>
      </w:pPr>
      <w:bookmarkStart w:id="380" w:name="bookmark380"/>
      <w:r>
        <w:rPr>
          <w:color w:val="000000"/>
          <w:spacing w:val="0"/>
          <w:w w:val="100"/>
          <w:position w:val="0"/>
          <w:lang w:val="zh-CN" w:eastAsia="zh-CN" w:bidi="zh-CN"/>
        </w:rPr>
        <w:t>（</w:t>
      </w:r>
      <w:bookmarkEnd w:id="380"/>
      <w:r>
        <w:rPr>
          <w:rFonts w:ascii="Times New Roman" w:eastAsia="Times New Roman" w:hAnsi="Times New Roman" w:cs="Times New Roman"/>
          <w:color w:val="000000"/>
          <w:spacing w:val="0"/>
          <w:w w:val="100"/>
          <w:position w:val="0"/>
          <w:lang w:val="zh-CN" w:eastAsia="zh-CN" w:bidi="zh-CN"/>
        </w:rPr>
        <w:t>3）</w:t>
        <w:tab/>
      </w:r>
      <w:r>
        <w:rPr>
          <w:color w:val="000000"/>
          <w:spacing w:val="0"/>
          <w:w w:val="100"/>
          <w:position w:val="0"/>
        </w:rPr>
        <w:t>健康教育教学模块要根据所学内容与学生实际情况，有效利用互联网等 信息资源，丰富和拓展学生对健康的认知。在课堂教学中可以采用学生讨论、提 问、辨析等多种学习方式，提高学生学习兴趣，使学生掌握和运用促进健康的相 关知识、技能和方法，全面提升学生健康素养。</w:t>
      </w:r>
    </w:p>
    <w:p>
      <w:pPr>
        <w:pStyle w:val="Style20"/>
        <w:keepNext w:val="0"/>
        <w:keepLines w:val="0"/>
        <w:widowControl w:val="0"/>
        <w:shd w:val="clear" w:color="auto" w:fill="auto"/>
        <w:tabs>
          <w:tab w:pos="956" w:val="left"/>
        </w:tabs>
        <w:bidi w:val="0"/>
        <w:spacing w:before="0" w:after="0" w:line="472" w:lineRule="exact"/>
        <w:ind w:left="0" w:right="0" w:firstLine="480"/>
        <w:jc w:val="both"/>
      </w:pPr>
      <w:bookmarkStart w:id="381" w:name="bookmark381"/>
      <w:r>
        <w:rPr>
          <w:rFonts w:ascii="Times New Roman" w:eastAsia="Times New Roman" w:hAnsi="Times New Roman" w:cs="Times New Roman"/>
          <w:color w:val="000000"/>
          <w:spacing w:val="0"/>
          <w:w w:val="100"/>
          <w:position w:val="0"/>
        </w:rPr>
        <w:t>（</w:t>
      </w:r>
      <w:bookmarkEnd w:id="381"/>
      <w:r>
        <w:rPr>
          <w:rFonts w:ascii="Times New Roman" w:eastAsia="Times New Roman" w:hAnsi="Times New Roman" w:cs="Times New Roman"/>
          <w:color w:val="000000"/>
          <w:spacing w:val="0"/>
          <w:w w:val="100"/>
          <w:position w:val="0"/>
        </w:rPr>
        <w:t>4）</w:t>
        <w:tab/>
      </w:r>
      <w:r>
        <w:rPr>
          <w:color w:val="000000"/>
          <w:spacing w:val="0"/>
          <w:w w:val="100"/>
          <w:position w:val="0"/>
        </w:rPr>
        <w:t>运动技能系列项目的选择可根据专业、职业的需要和学生的实际情况来 确定。每个项目的</w:t>
      </w:r>
      <w:r>
        <w:rPr>
          <w:rFonts w:ascii="Times New Roman" w:eastAsia="Times New Roman" w:hAnsi="Times New Roman" w:cs="Times New Roman"/>
          <w:color w:val="000000"/>
          <w:spacing w:val="0"/>
          <w:w w:val="100"/>
          <w:position w:val="0"/>
        </w:rPr>
        <w:t>3</w:t>
      </w:r>
      <w:r>
        <w:rPr>
          <w:color w:val="000000"/>
          <w:spacing w:val="0"/>
          <w:w w:val="100"/>
          <w:position w:val="0"/>
        </w:rPr>
        <w:t>个子模块内容要衔接递进、逐步拓展，帮助学生对所选模块 进行较为系统的学练。</w:t>
      </w:r>
    </w:p>
    <w:p>
      <w:pPr>
        <w:pStyle w:val="Style20"/>
        <w:keepNext w:val="0"/>
        <w:keepLines w:val="0"/>
        <w:widowControl w:val="0"/>
        <w:shd w:val="clear" w:color="auto" w:fill="auto"/>
        <w:tabs>
          <w:tab w:pos="956" w:val="left"/>
        </w:tabs>
        <w:bidi w:val="0"/>
        <w:spacing w:before="0" w:after="320" w:line="472" w:lineRule="exact"/>
        <w:ind w:left="0" w:right="0" w:firstLine="480"/>
        <w:jc w:val="both"/>
      </w:pPr>
      <w:bookmarkStart w:id="382" w:name="bookmark382"/>
      <w:r>
        <w:rPr>
          <w:color w:val="000000"/>
          <w:spacing w:val="0"/>
          <w:w w:val="100"/>
          <w:position w:val="0"/>
        </w:rPr>
        <w:t>（</w:t>
      </w:r>
      <w:bookmarkEnd w:id="382"/>
      <w:r>
        <w:rPr>
          <w:rFonts w:ascii="Times New Roman" w:eastAsia="Times New Roman" w:hAnsi="Times New Roman" w:cs="Times New Roman"/>
          <w:color w:val="000000"/>
          <w:spacing w:val="0"/>
          <w:w w:val="100"/>
          <w:position w:val="0"/>
        </w:rPr>
        <w:t>5）</w:t>
        <w:tab/>
      </w:r>
      <w:r>
        <w:rPr>
          <w:color w:val="000000"/>
          <w:spacing w:val="0"/>
          <w:w w:val="100"/>
          <w:position w:val="0"/>
        </w:rPr>
        <w:t>组织教学应把安全教育放在首位。教师应认真研究和分析教学中可能发 生的情况，较好地掌握一般性（共性）和特殊性（个性）的情况，循序渐进地安 排锻炼，规范课堂行为，确保场地器材安全，强化学生的安全意识，提高学生的 自我保护意识，确保教学安全。</w:t>
      </w:r>
    </w:p>
    <w:p>
      <w:pPr>
        <w:pStyle w:val="Style20"/>
        <w:keepNext w:val="0"/>
        <w:keepLines w:val="0"/>
        <w:widowControl w:val="0"/>
        <w:numPr>
          <w:ilvl w:val="0"/>
          <w:numId w:val="101"/>
        </w:numPr>
        <w:shd w:val="clear" w:color="auto" w:fill="auto"/>
        <w:tabs>
          <w:tab w:pos="895" w:val="left"/>
        </w:tabs>
        <w:bidi w:val="0"/>
        <w:spacing w:before="0" w:after="0" w:line="469" w:lineRule="exact"/>
        <w:ind w:left="0" w:right="0" w:firstLine="480"/>
        <w:jc w:val="both"/>
        <w:rPr>
          <w:sz w:val="24"/>
          <w:szCs w:val="24"/>
        </w:rPr>
      </w:pPr>
      <w:bookmarkStart w:id="383" w:name="bookmark383"/>
      <w:bookmarkEnd w:id="383"/>
      <w:r>
        <w:rPr>
          <w:color w:val="000000"/>
          <w:spacing w:val="0"/>
          <w:w w:val="100"/>
          <w:position w:val="0"/>
          <w:sz w:val="24"/>
          <w:szCs w:val="24"/>
        </w:rPr>
        <w:t>强化职业教育特色，提高职业体能教学实践的针对性</w:t>
      </w:r>
    </w:p>
    <w:p>
      <w:pPr>
        <w:pStyle w:val="Style20"/>
        <w:keepNext w:val="0"/>
        <w:keepLines w:val="0"/>
        <w:widowControl w:val="0"/>
        <w:shd w:val="clear" w:color="auto" w:fill="auto"/>
        <w:tabs>
          <w:tab w:pos="956" w:val="left"/>
        </w:tabs>
        <w:bidi w:val="0"/>
        <w:spacing w:before="0" w:after="0" w:line="469" w:lineRule="exact"/>
        <w:ind w:left="0" w:right="0" w:firstLine="480"/>
        <w:jc w:val="both"/>
      </w:pPr>
      <w:bookmarkStart w:id="384" w:name="bookmark384"/>
      <w:r>
        <w:rPr>
          <w:color w:val="000000"/>
          <w:spacing w:val="0"/>
          <w:w w:val="100"/>
          <w:position w:val="0"/>
        </w:rPr>
        <w:t>（</w:t>
      </w:r>
      <w:bookmarkEnd w:id="384"/>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积极引导学生针对未来的职业，掌握符合个人身体素质的职业体能锻炼 方法，并纳入个人体能锻炼计划中。根据《国家学生体质健康标准</w:t>
      </w:r>
      <w:r>
        <w:rPr>
          <w:rFonts w:ascii="Times New Roman" w:eastAsia="Times New Roman" w:hAnsi="Times New Roman" w:cs="Times New Roman"/>
          <w:color w:val="000000"/>
          <w:spacing w:val="0"/>
          <w:w w:val="100"/>
          <w:position w:val="0"/>
        </w:rPr>
        <w:t>（2014</w:t>
      </w:r>
      <w:r>
        <w:rPr>
          <w:color w:val="000000"/>
          <w:spacing w:val="0"/>
          <w:w w:val="100"/>
          <w:position w:val="0"/>
        </w:rPr>
        <w:t>年修 订）》，结合中等职业学校学生体质现状，采用多种锻炼方法，提升学生体能，并 使学生能自我评价体能锻炼的效果和改进体能锻炼计划。</w:t>
      </w:r>
    </w:p>
    <w:p>
      <w:pPr>
        <w:pStyle w:val="Style20"/>
        <w:keepNext w:val="0"/>
        <w:keepLines w:val="0"/>
        <w:widowControl w:val="0"/>
        <w:shd w:val="clear" w:color="auto" w:fill="auto"/>
        <w:tabs>
          <w:tab w:pos="961" w:val="left"/>
        </w:tabs>
        <w:bidi w:val="0"/>
        <w:spacing w:before="0" w:after="320" w:line="469" w:lineRule="exact"/>
        <w:ind w:left="0" w:right="0" w:firstLine="480"/>
        <w:jc w:val="both"/>
      </w:pPr>
      <w:bookmarkStart w:id="385" w:name="bookmark385"/>
      <w:r>
        <w:rPr>
          <w:rFonts w:ascii="Times New Roman" w:eastAsia="Times New Roman" w:hAnsi="Times New Roman" w:cs="Times New Roman"/>
          <w:color w:val="000000"/>
          <w:spacing w:val="0"/>
          <w:w w:val="100"/>
          <w:position w:val="0"/>
        </w:rPr>
        <w:t>（</w:t>
      </w:r>
      <w:bookmarkEnd w:id="385"/>
      <w:r>
        <w:rPr>
          <w:rFonts w:ascii="Times New Roman" w:eastAsia="Times New Roman" w:hAnsi="Times New Roman" w:cs="Times New Roman"/>
          <w:color w:val="000000"/>
          <w:spacing w:val="0"/>
          <w:w w:val="100"/>
          <w:position w:val="0"/>
        </w:rPr>
        <w:t>2）</w:t>
        <w:tab/>
      </w:r>
      <w:r>
        <w:rPr>
          <w:color w:val="000000"/>
          <w:spacing w:val="0"/>
          <w:w w:val="100"/>
          <w:position w:val="0"/>
        </w:rPr>
        <w:t>创设问题情境，结合学生未来的职业发展与已有的生活经验，让学生通 过小组合作进行关于常见职业性疾病的防治、职业安全等专题的讨论与研究，帮 助学生理解职业体能的内涵，鼓励学生主动地开展职业体能训练，培养与提高综 合职业能力和职业素养。</w:t>
      </w:r>
    </w:p>
    <w:p>
      <w:pPr>
        <w:pStyle w:val="Style20"/>
        <w:keepNext w:val="0"/>
        <w:keepLines w:val="0"/>
        <w:widowControl w:val="0"/>
        <w:numPr>
          <w:ilvl w:val="0"/>
          <w:numId w:val="101"/>
        </w:numPr>
        <w:shd w:val="clear" w:color="auto" w:fill="auto"/>
        <w:tabs>
          <w:tab w:pos="895" w:val="left"/>
        </w:tabs>
        <w:bidi w:val="0"/>
        <w:spacing w:before="0" w:after="0" w:line="467" w:lineRule="exact"/>
        <w:ind w:left="0" w:right="0" w:firstLine="480"/>
        <w:jc w:val="both"/>
        <w:rPr>
          <w:sz w:val="24"/>
          <w:szCs w:val="24"/>
        </w:rPr>
      </w:pPr>
      <w:bookmarkStart w:id="386" w:name="bookmark386"/>
      <w:bookmarkEnd w:id="386"/>
      <w:r>
        <w:rPr>
          <w:color w:val="000000"/>
          <w:spacing w:val="0"/>
          <w:w w:val="100"/>
          <w:position w:val="0"/>
          <w:sz w:val="24"/>
          <w:szCs w:val="24"/>
        </w:rPr>
        <w:t>倡导多元的学习方式，培养学生自主学习能力</w:t>
      </w:r>
    </w:p>
    <w:p>
      <w:pPr>
        <w:pStyle w:val="Style20"/>
        <w:keepNext w:val="0"/>
        <w:keepLines w:val="0"/>
        <w:widowControl w:val="0"/>
        <w:shd w:val="clear" w:color="auto" w:fill="auto"/>
        <w:tabs>
          <w:tab w:pos="961" w:val="left"/>
        </w:tabs>
        <w:bidi w:val="0"/>
        <w:spacing w:before="0" w:after="0" w:line="467" w:lineRule="exact"/>
        <w:ind w:left="0" w:right="0" w:firstLine="480"/>
        <w:jc w:val="both"/>
      </w:pPr>
      <w:bookmarkStart w:id="387" w:name="bookmark387"/>
      <w:r>
        <w:rPr>
          <w:color w:val="000000"/>
          <w:spacing w:val="0"/>
          <w:w w:val="100"/>
          <w:position w:val="0"/>
        </w:rPr>
        <w:t>（</w:t>
      </w:r>
      <w:bookmarkEnd w:id="387"/>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基于课程实践性强的特征和中等职业学校学生的特点，教师要创设 培养学生学科核心素养的多元化情境。在尊重学生个性、特长的基础上，结 合学校的实际情况，鼓励学生根据自己的兴趣爱好与需求选择运动项目进行 学习，以加深对运动项目的体验和理解，发展运动爱好和专长。同时倡导自 主、合作、探究的学习方式，增强学生主动参与教学过程的积极性，提高学 生运用知识的能力。</w:t>
      </w:r>
    </w:p>
    <w:p>
      <w:pPr>
        <w:pStyle w:val="Style20"/>
        <w:keepNext w:val="0"/>
        <w:keepLines w:val="0"/>
        <w:widowControl w:val="0"/>
        <w:shd w:val="clear" w:color="auto" w:fill="auto"/>
        <w:tabs>
          <w:tab w:pos="951" w:val="left"/>
        </w:tabs>
        <w:bidi w:val="0"/>
        <w:spacing w:before="0" w:after="160" w:line="467" w:lineRule="exact"/>
        <w:ind w:left="0" w:right="0" w:firstLine="480"/>
        <w:jc w:val="both"/>
        <w:sectPr>
          <w:footerReference w:type="default" r:id="rId16"/>
          <w:footnotePr>
            <w:pos w:val="pageBottom"/>
            <w:numFmt w:val="decimal"/>
            <w:numRestart w:val="continuous"/>
          </w:footnotePr>
          <w:pgSz w:w="11900" w:h="16840"/>
          <w:pgMar w:top="1257" w:right="1750" w:bottom="1334" w:left="1764" w:header="829" w:footer="3" w:gutter="0"/>
          <w:cols w:space="720"/>
          <w:noEndnote/>
          <w:rtlGutter w:val="0"/>
          <w:docGrid w:linePitch="360"/>
        </w:sectPr>
      </w:pPr>
      <w:bookmarkStart w:id="388" w:name="bookmark388"/>
      <w:r>
        <w:rPr>
          <w:color w:val="000000"/>
          <w:spacing w:val="0"/>
          <w:w w:val="100"/>
          <w:position w:val="0"/>
        </w:rPr>
        <w:t>（</w:t>
      </w:r>
      <w:bookmarkEnd w:id="388"/>
      <w:r>
        <w:rPr>
          <w:rFonts w:ascii="Times New Roman" w:eastAsia="Times New Roman" w:hAnsi="Times New Roman" w:cs="Times New Roman"/>
          <w:color w:val="000000"/>
          <w:spacing w:val="0"/>
          <w:w w:val="100"/>
          <w:position w:val="0"/>
        </w:rPr>
        <w:t>2）</w:t>
        <w:tab/>
      </w:r>
      <w:r>
        <w:rPr>
          <w:color w:val="000000"/>
          <w:spacing w:val="0"/>
          <w:w w:val="100"/>
          <w:position w:val="0"/>
        </w:rPr>
        <w:t>要根据不同运动项目的特点与学生的实际情况，采用多种练习方式，激</w:t>
      </w:r>
    </w:p>
    <w:p>
      <w:pPr>
        <w:pStyle w:val="Style20"/>
        <w:keepNext w:val="0"/>
        <w:keepLines w:val="0"/>
        <w:widowControl w:val="0"/>
        <w:shd w:val="clear" w:color="auto" w:fill="auto"/>
        <w:bidi w:val="0"/>
        <w:spacing w:before="0" w:after="0" w:line="469" w:lineRule="exact"/>
        <w:ind w:left="0" w:right="0" w:firstLine="0"/>
        <w:jc w:val="both"/>
      </w:pPr>
      <w:r>
        <w:rPr>
          <w:color w:val="000000"/>
          <w:spacing w:val="0"/>
          <w:w w:val="100"/>
          <w:position w:val="0"/>
        </w:rPr>
        <w:t>发学习兴趣和热情。通过班级个人比赛、团队比赛和特长展示，促使学生积极参 与和展现自己，感受运动过程，体验运动成就感。根据学生个体差异，因材施教, 创设平等参与学习与练习的情境，提高学生的运动能力，培养团队合作意识。同 时，鼓励和帮助学习有困难的学生适应集体的学练进度，在感受团队荣誉的过程 中树立自尊心和自信心。</w:t>
      </w:r>
    </w:p>
    <w:p>
      <w:pPr>
        <w:pStyle w:val="Style20"/>
        <w:keepNext w:val="0"/>
        <w:keepLines w:val="0"/>
        <w:widowControl w:val="0"/>
        <w:numPr>
          <w:ilvl w:val="0"/>
          <w:numId w:val="103"/>
        </w:numPr>
        <w:shd w:val="clear" w:color="auto" w:fill="auto"/>
        <w:tabs>
          <w:tab w:pos="978" w:val="left"/>
        </w:tabs>
        <w:bidi w:val="0"/>
        <w:spacing w:before="0" w:after="0" w:line="469" w:lineRule="exact"/>
        <w:ind w:left="0" w:right="0" w:firstLine="480"/>
        <w:jc w:val="both"/>
      </w:pPr>
      <w:bookmarkStart w:id="389" w:name="bookmark389"/>
      <w:bookmarkEnd w:id="389"/>
      <w:r>
        <w:rPr>
          <w:color w:val="000000"/>
          <w:spacing w:val="0"/>
          <w:w w:val="100"/>
          <w:position w:val="0"/>
        </w:rPr>
        <w:t>指导学生通过课堂学习、网络学习、阅读报刊、观赏比赛等多种途径， 了解所学运动项目的有关知识。指导学生学会处理运动中常见的运动损伤，了解 疲劳产生的原因与恢复的方法。</w:t>
      </w:r>
    </w:p>
    <w:p>
      <w:pPr>
        <w:pStyle w:val="Style20"/>
        <w:keepNext w:val="0"/>
        <w:keepLines w:val="0"/>
        <w:widowControl w:val="0"/>
        <w:numPr>
          <w:ilvl w:val="0"/>
          <w:numId w:val="103"/>
        </w:numPr>
        <w:shd w:val="clear" w:color="auto" w:fill="auto"/>
        <w:tabs>
          <w:tab w:pos="978" w:val="left"/>
        </w:tabs>
        <w:bidi w:val="0"/>
        <w:spacing w:before="0" w:after="0" w:line="469" w:lineRule="exact"/>
        <w:ind w:left="0" w:right="0" w:firstLine="480"/>
        <w:jc w:val="both"/>
      </w:pPr>
      <w:bookmarkStart w:id="390" w:name="bookmark390"/>
      <w:bookmarkEnd w:id="390"/>
      <w:r>
        <w:rPr>
          <w:color w:val="000000"/>
          <w:spacing w:val="0"/>
          <w:w w:val="100"/>
          <w:position w:val="0"/>
        </w:rPr>
        <w:t>教师要重视利用现代化信息技术手段，开展微课、慕课、翻转课堂等 教学，促进学生将线上与线下学习相结合，丰富学生的学习体验，提高学生的 信息素养。</w:t>
      </w:r>
    </w:p>
    <w:p>
      <w:pPr>
        <w:pStyle w:val="Style20"/>
        <w:keepNext w:val="0"/>
        <w:keepLines w:val="0"/>
        <w:widowControl w:val="0"/>
        <w:numPr>
          <w:ilvl w:val="0"/>
          <w:numId w:val="103"/>
        </w:numPr>
        <w:shd w:val="clear" w:color="auto" w:fill="auto"/>
        <w:tabs>
          <w:tab w:pos="983" w:val="left"/>
        </w:tabs>
        <w:bidi w:val="0"/>
        <w:spacing w:before="0" w:after="800" w:line="469" w:lineRule="exact"/>
        <w:ind w:left="0" w:right="0" w:firstLine="480"/>
        <w:jc w:val="both"/>
      </w:pPr>
      <w:bookmarkStart w:id="391" w:name="bookmark391"/>
      <w:bookmarkEnd w:id="391"/>
      <w:r>
        <w:rPr>
          <w:color w:val="000000"/>
          <w:spacing w:val="0"/>
          <w:w w:val="100"/>
          <w:position w:val="0"/>
        </w:rPr>
        <w:t>要发挥家庭、学校、社会三位一体的教育功能。把家庭、学校、社 会三个方面的力量有机组合起来，构建三位一体的体育与健康教育平台，营 造有利于学生健康成长和全面发展的良好环境，促进学生更好地提升学科核 心素养。</w:t>
      </w:r>
    </w:p>
    <w:p>
      <w:pPr>
        <w:pStyle w:val="Style18"/>
        <w:keepNext/>
        <w:keepLines/>
        <w:widowControl w:val="0"/>
        <w:shd w:val="clear" w:color="auto" w:fill="auto"/>
        <w:bidi w:val="0"/>
        <w:spacing w:before="0" w:after="620" w:line="240" w:lineRule="auto"/>
        <w:ind w:left="0" w:right="0" w:firstLine="480"/>
        <w:jc w:val="both"/>
      </w:pPr>
      <w:bookmarkStart w:id="392" w:name="bookmark392"/>
      <w:bookmarkStart w:id="393" w:name="bookmark393"/>
      <w:bookmarkStart w:id="394" w:name="bookmark394"/>
      <w:r>
        <w:rPr>
          <w:color w:val="000000"/>
          <w:spacing w:val="0"/>
          <w:w w:val="100"/>
          <w:position w:val="0"/>
        </w:rPr>
        <w:t>(二)学业水平评价</w:t>
      </w:r>
      <w:bookmarkEnd w:id="392"/>
      <w:bookmarkEnd w:id="393"/>
      <w:bookmarkEnd w:id="394"/>
    </w:p>
    <w:p>
      <w:pPr>
        <w:pStyle w:val="Style20"/>
        <w:keepNext w:val="0"/>
        <w:keepLines w:val="0"/>
        <w:widowControl w:val="0"/>
        <w:numPr>
          <w:ilvl w:val="0"/>
          <w:numId w:val="105"/>
        </w:numPr>
        <w:shd w:val="clear" w:color="auto" w:fill="auto"/>
        <w:tabs>
          <w:tab w:pos="791" w:val="left"/>
        </w:tabs>
        <w:bidi w:val="0"/>
        <w:spacing w:before="0" w:after="0" w:line="437" w:lineRule="auto"/>
        <w:ind w:left="0" w:right="0" w:firstLine="480"/>
        <w:jc w:val="both"/>
        <w:rPr>
          <w:sz w:val="24"/>
          <w:szCs w:val="24"/>
        </w:rPr>
      </w:pPr>
      <w:bookmarkStart w:id="395" w:name="bookmark395"/>
      <w:bookmarkEnd w:id="395"/>
      <w:r>
        <w:rPr>
          <w:color w:val="000000"/>
          <w:spacing w:val="0"/>
          <w:w w:val="100"/>
          <w:position w:val="0"/>
          <w:sz w:val="24"/>
          <w:szCs w:val="24"/>
        </w:rPr>
        <w:t>以学科核心素养为评价依据</w:t>
      </w:r>
    </w:p>
    <w:p>
      <w:pPr>
        <w:pStyle w:val="Style20"/>
        <w:keepNext w:val="0"/>
        <w:keepLines w:val="0"/>
        <w:widowControl w:val="0"/>
        <w:shd w:val="clear" w:color="auto" w:fill="auto"/>
        <w:bidi w:val="0"/>
        <w:spacing w:before="0" w:after="540" w:line="461" w:lineRule="exact"/>
        <w:ind w:left="0" w:right="0" w:firstLine="480"/>
        <w:jc w:val="both"/>
      </w:pPr>
      <w:r>
        <w:rPr>
          <w:color w:val="000000"/>
          <w:spacing w:val="0"/>
          <w:w w:val="100"/>
          <w:position w:val="0"/>
        </w:rPr>
        <w:t>体育与健康课程学习评价的根本目的是促进学生学科核心素养的不断提升。 评价应依据运动能力、健康行为、体育精神三个方面，对学生的学习与锻炼行为 进行观察、诊断、反馈、引导和激励，并衡量课程目标的达成情况。</w:t>
      </w:r>
    </w:p>
    <w:p>
      <w:pPr>
        <w:pStyle w:val="Style20"/>
        <w:keepNext w:val="0"/>
        <w:keepLines w:val="0"/>
        <w:widowControl w:val="0"/>
        <w:numPr>
          <w:ilvl w:val="0"/>
          <w:numId w:val="105"/>
        </w:numPr>
        <w:shd w:val="clear" w:color="auto" w:fill="auto"/>
        <w:tabs>
          <w:tab w:pos="805" w:val="left"/>
        </w:tabs>
        <w:bidi w:val="0"/>
        <w:spacing w:before="0" w:after="0" w:line="444" w:lineRule="auto"/>
        <w:ind w:left="0" w:right="0" w:firstLine="480"/>
        <w:jc w:val="both"/>
        <w:rPr>
          <w:sz w:val="24"/>
          <w:szCs w:val="24"/>
        </w:rPr>
      </w:pPr>
      <w:bookmarkStart w:id="396" w:name="bookmark396"/>
      <w:bookmarkEnd w:id="396"/>
      <w:r>
        <w:rPr>
          <w:color w:val="000000"/>
          <w:spacing w:val="0"/>
          <w:w w:val="100"/>
          <w:position w:val="0"/>
          <w:sz w:val="24"/>
          <w:szCs w:val="24"/>
        </w:rPr>
        <w:t>注重评价的多元化</w:t>
      </w:r>
    </w:p>
    <w:p>
      <w:pPr>
        <w:pStyle w:val="Style20"/>
        <w:keepNext w:val="0"/>
        <w:keepLines w:val="0"/>
        <w:widowControl w:val="0"/>
        <w:shd w:val="clear" w:color="auto" w:fill="auto"/>
        <w:bidi w:val="0"/>
        <w:spacing w:before="0" w:after="0" w:line="467" w:lineRule="exact"/>
        <w:ind w:left="0" w:right="0" w:firstLine="480"/>
        <w:jc w:val="both"/>
      </w:pPr>
      <w:r>
        <w:rPr>
          <w:color w:val="000000"/>
          <w:spacing w:val="0"/>
          <w:w w:val="100"/>
          <w:position w:val="0"/>
        </w:rPr>
        <w:t>在体育与健康课程学习评价的过程中，应围绕学科核心素养，依据学业要 求选择评价内容，注意多种评价方式的有机结合与运用，强调多元评价主体的共 同参与。</w:t>
      </w:r>
    </w:p>
    <w:p>
      <w:pPr>
        <w:pStyle w:val="Style20"/>
        <w:keepNext w:val="0"/>
        <w:keepLines w:val="0"/>
        <w:widowControl w:val="0"/>
        <w:shd w:val="clear" w:color="auto" w:fill="auto"/>
        <w:bidi w:val="0"/>
        <w:spacing w:before="0" w:after="580" w:line="467" w:lineRule="exact"/>
        <w:ind w:left="0" w:right="0" w:firstLine="480"/>
        <w:jc w:val="both"/>
      </w:pPr>
      <w:r>
        <w:rPr>
          <w:color w:val="000000"/>
          <w:spacing w:val="0"/>
          <w:w w:val="100"/>
          <w:position w:val="0"/>
        </w:rPr>
        <w:t>在评价内容上应围绕学科核心素养的三个维度。评价内容的选择要关注在不 同模块学习后学生的收获与变化。每个模块评价内容的选择应根据不同的学习内 容而有所侧重。</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在评价方式上应注重过程性评价与终结性评价、定量评价与定性评价、相对 性评价与绝对性评价等多种评价方式的有机结合与运用，注意在多种情境中运 用多种方法对获得的学习评价信息进行综合分析，以便充分了解学生现有的学 习水平。</w:t>
      </w:r>
    </w:p>
    <w:p>
      <w:pPr>
        <w:pStyle w:val="Style20"/>
        <w:keepNext w:val="0"/>
        <w:keepLines w:val="0"/>
        <w:widowControl w:val="0"/>
        <w:shd w:val="clear" w:color="auto" w:fill="auto"/>
        <w:bidi w:val="0"/>
        <w:spacing w:before="0" w:after="0" w:line="504" w:lineRule="exact"/>
        <w:ind w:left="0" w:right="0" w:firstLine="480"/>
        <w:jc w:val="both"/>
      </w:pPr>
      <w:r>
        <w:rPr>
          <w:color w:val="000000"/>
          <w:spacing w:val="0"/>
          <w:w w:val="100"/>
          <w:position w:val="0"/>
        </w:rPr>
        <w:t>在评价主体上应强调多元评价主体的参与，以获取更为全面的评价信息。 可以通过学生自评、互评、教师评价、家庭反馈等方式进行评价。</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评价既要注重评价学生的学习态度、情感表现、进步幅度、课外参与活动程 度和潜能发展，还要注重评价学生的职业意识与能力的提高程度。</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对于一些无法量化的评价内容，如学生是否能够调控个人情绪、运动过程 中个人融入团队和个人接纳成员的意识等，则可以通过行为观察记录、团队记 分的形式，把运动能力、健康行为和体育精神由隐性表达转化为显性表现，从 而提高这些评价内容的可观测性和可操作性。如对运动能力的评价可以强调过 程性评价与终结性评价的有机结合与运用，其中，过程性评价可以以学生团队 为单位进行，课堂上教师可以给予每个团队课堂表现分数，主要关注团队技战 术的运用、合作行为、进取精神、意志品质、角色胜任、遵守规则、尊重他人 以及比赛成绩等方面。</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模块学习结束后，每个团队的课堂表现总分即为该团队中每位成员在整个 模块学习过程中的平时成绩。在评价的实施过程中应注重评价主体的参与性， 既要让学生明确评价目标，又要让学生主动参与评价标准的制订和评价结果的 交流。</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教师在评价过程中要关注学生个体的差异性，针对不同的内容进行不同的评 价。对于有评价指标的内容可以直接运用，也可对现有评价指标进行调整和修改。 如果没有相应的评价指标，教师可以根据学生的学习基础制订相应的评价指标， 既要考虑学生所表现的运动能力、健康行为和体育精神三个方面学科核心素养的 形成，应用绝对性评价指标，也要根据学生的努力程度和进步幅度，制订相对性 评价指标，将绝对性评价与相对性评价有机结合与运用。</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健康教育模块可针对学生的健康认知、健康行为等方面进行评价。其中，健 康认知的评价主要采用理论考试的形式，健康行为的评价主要采用自评或互评的 形式。无论采用何种评价指标，都应该以本课程标准为依据，评价要有利于促进 学生学科核心素养的提升，以促进学生的全面发展。</w:t>
      </w:r>
    </w:p>
    <w:p>
      <w:pPr>
        <w:pStyle w:val="Style20"/>
        <w:keepNext w:val="0"/>
        <w:keepLines w:val="0"/>
        <w:widowControl w:val="0"/>
        <w:numPr>
          <w:ilvl w:val="0"/>
          <w:numId w:val="105"/>
        </w:numPr>
        <w:shd w:val="clear" w:color="auto" w:fill="auto"/>
        <w:tabs>
          <w:tab w:pos="866" w:val="left"/>
        </w:tabs>
        <w:bidi w:val="0"/>
        <w:spacing w:before="0" w:after="0" w:line="468" w:lineRule="exact"/>
        <w:ind w:left="0" w:right="0" w:firstLine="480"/>
        <w:jc w:val="both"/>
        <w:rPr>
          <w:sz w:val="24"/>
          <w:szCs w:val="24"/>
        </w:rPr>
      </w:pPr>
      <w:bookmarkStart w:id="397" w:name="bookmark397"/>
      <w:bookmarkEnd w:id="397"/>
      <w:r>
        <w:rPr>
          <w:color w:val="000000"/>
          <w:spacing w:val="0"/>
          <w:w w:val="100"/>
          <w:position w:val="0"/>
          <w:sz w:val="24"/>
          <w:szCs w:val="24"/>
        </w:rPr>
        <w:t>重视评价结果的呈现</w:t>
      </w:r>
    </w:p>
    <w:p>
      <w:pPr>
        <w:pStyle w:val="Style20"/>
        <w:keepNext w:val="0"/>
        <w:keepLines w:val="0"/>
        <w:widowControl w:val="0"/>
        <w:shd w:val="clear" w:color="auto" w:fill="auto"/>
        <w:bidi w:val="0"/>
        <w:spacing w:before="0" w:after="300" w:line="468" w:lineRule="exact"/>
        <w:ind w:left="0" w:right="0" w:firstLine="480"/>
        <w:jc w:val="both"/>
      </w:pPr>
      <w:r>
        <w:rPr>
          <w:color w:val="000000"/>
          <w:spacing w:val="0"/>
          <w:w w:val="100"/>
          <w:position w:val="0"/>
        </w:rPr>
        <w:t>评价结果的呈现有反馈与解释两种形式，也是评价的重要组成部分。通过多 元化的评价方式形成的观察记录表、考核表等结果，能够综合反映学生的学科核 心素养水平。教师要采用合适的方式，及时地向学生反馈评价结果，帮助学生进 行分析与改进，以更好地提升学生学科核心素养，充分发挥评价的诊断、激励 和引导作用。</w:t>
      </w:r>
    </w:p>
    <w:p>
      <w:pPr>
        <w:pStyle w:val="Style20"/>
        <w:keepNext w:val="0"/>
        <w:keepLines w:val="0"/>
        <w:widowControl w:val="0"/>
        <w:numPr>
          <w:ilvl w:val="0"/>
          <w:numId w:val="105"/>
        </w:numPr>
        <w:shd w:val="clear" w:color="auto" w:fill="auto"/>
        <w:tabs>
          <w:tab w:pos="866" w:val="left"/>
        </w:tabs>
        <w:bidi w:val="0"/>
        <w:spacing w:before="0" w:after="0" w:line="468" w:lineRule="exact"/>
        <w:ind w:left="0" w:right="0" w:firstLine="480"/>
        <w:jc w:val="both"/>
        <w:rPr>
          <w:sz w:val="24"/>
          <w:szCs w:val="24"/>
        </w:rPr>
      </w:pPr>
      <w:bookmarkStart w:id="398" w:name="bookmark398"/>
      <w:bookmarkEnd w:id="398"/>
      <w:r>
        <w:rPr>
          <w:color w:val="000000"/>
          <w:spacing w:val="0"/>
          <w:w w:val="100"/>
          <w:position w:val="0"/>
          <w:sz w:val="24"/>
          <w:szCs w:val="24"/>
        </w:rPr>
        <w:t>学业水平考试要求</w:t>
      </w:r>
    </w:p>
    <w:p>
      <w:pPr>
        <w:pStyle w:val="Style20"/>
        <w:keepNext w:val="0"/>
        <w:keepLines w:val="0"/>
        <w:widowControl w:val="0"/>
        <w:shd w:val="clear" w:color="auto" w:fill="auto"/>
        <w:bidi w:val="0"/>
        <w:spacing w:before="0" w:after="0" w:line="468" w:lineRule="exact"/>
        <w:ind w:left="0" w:right="0" w:firstLine="480"/>
        <w:jc w:val="both"/>
      </w:pPr>
      <w:r>
        <w:rPr>
          <w:color w:val="000000"/>
          <w:spacing w:val="0"/>
          <w:w w:val="100"/>
          <w:position w:val="0"/>
        </w:rPr>
        <w:t>考试是课程评价的重要组成部分，学业水平考试是评价的重要方式。要以 本课程标准为命题依据，测试的内容及评定标准均应与本课程中的内容要求和 学业水平要求相对应，既要体现对学生某一核心素养的评价，又要体现对学生 整体核心素养的评价。</w:t>
      </w:r>
    </w:p>
    <w:p>
      <w:pPr>
        <w:pStyle w:val="Style20"/>
        <w:keepNext w:val="0"/>
        <w:keepLines w:val="0"/>
        <w:widowControl w:val="0"/>
        <w:shd w:val="clear" w:color="auto" w:fill="auto"/>
        <w:bidi w:val="0"/>
        <w:spacing w:before="0" w:line="468" w:lineRule="exact"/>
        <w:ind w:left="0" w:right="0" w:firstLine="480"/>
        <w:jc w:val="both"/>
      </w:pPr>
      <w:r>
        <w:rPr>
          <w:color w:val="000000"/>
          <w:spacing w:val="0"/>
          <w:w w:val="100"/>
          <w:position w:val="0"/>
        </w:rPr>
        <w:t>学业水平考试需要对学生不同阶段的基础模块和拓展模块的学习做出综合 评价，进行学分评定。学习每个模块后，根据本课程标准的学业要求和阶段性 学业水平对学生的学习成绩进行评定，并根据成绩结果给予相应学分。模块学 习评定合格者，获得相应学分；模块学习评定不合格者，通过补考，合格后获 得相应学分。</w:t>
      </w:r>
    </w:p>
    <w:tbl>
      <w:tblPr>
        <w:tblOverlap w:val="never"/>
        <w:jc w:val="center"/>
        <w:tblLayout w:type="fixed"/>
      </w:tblPr>
      <w:tblGrid>
        <w:gridCol w:w="2088"/>
        <w:gridCol w:w="2083"/>
        <w:gridCol w:w="2083"/>
        <w:gridCol w:w="2093"/>
      </w:tblGrid>
      <w:tr>
        <w:trPr>
          <w:trHeight w:val="514"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总分</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£N90</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lang w:val="en-US" w:eastAsia="en-US" w:bidi="en-US"/>
              </w:rPr>
              <w:t>60WZ&lt;90</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rFonts w:ascii="Times New Roman" w:eastAsia="Times New Roman" w:hAnsi="Times New Roman" w:cs="Times New Roman"/>
                <w:color w:val="000000"/>
                <w:spacing w:val="0"/>
                <w:w w:val="100"/>
                <w:position w:val="0"/>
                <w:sz w:val="20"/>
                <w:szCs w:val="20"/>
              </w:rPr>
              <w:t>£&lt;60</w:t>
            </w:r>
          </w:p>
        </w:tc>
      </w:tr>
      <w:tr>
        <w:trPr>
          <w:trHeight w:val="509" w:hRule="exact"/>
        </w:trPr>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评定等级</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优秀</w:t>
            </w:r>
          </w:p>
        </w:tc>
        <w:tc>
          <w:tcPr>
            <w:tcBorders>
              <w:top w:val="single" w:sz="4"/>
              <w:lef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合格</w:t>
            </w:r>
          </w:p>
        </w:tc>
        <w:tc>
          <w:tcPr>
            <w:tcBorders>
              <w:top w:val="single" w:sz="4"/>
              <w:left w:val="single" w:sz="4"/>
              <w:right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不合格</w:t>
            </w:r>
          </w:p>
        </w:tc>
      </w:tr>
      <w:tr>
        <w:trPr>
          <w:trHeight w:val="518" w:hRule="exact"/>
        </w:trPr>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20"/>
                <w:szCs w:val="20"/>
              </w:rPr>
            </w:pPr>
            <w:r>
              <w:rPr>
                <w:color w:val="000000"/>
                <w:spacing w:val="0"/>
                <w:w w:val="100"/>
                <w:position w:val="0"/>
                <w:sz w:val="20"/>
                <w:szCs w:val="20"/>
              </w:rPr>
              <w:t>学业水平</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水平二</w:t>
            </w:r>
          </w:p>
        </w:tc>
        <w:tc>
          <w:tcPr>
            <w:tcBorders>
              <w:top w:val="single" w:sz="4"/>
              <w:left w:val="single" w:sz="4"/>
              <w:bottom w:val="single" w:sz="4"/>
            </w:tcBorders>
            <w:shd w:val="clear" w:color="auto" w:fill="FFFFFF"/>
            <w:vAlign w:val="center"/>
          </w:tcPr>
          <w:p>
            <w:pPr>
              <w:pStyle w:val="Style28"/>
              <w:keepNext w:val="0"/>
              <w:keepLines w:val="0"/>
              <w:widowControl w:val="0"/>
              <w:shd w:val="clear" w:color="auto" w:fill="auto"/>
              <w:bidi w:val="0"/>
              <w:spacing w:before="0" w:after="0" w:line="240" w:lineRule="auto"/>
              <w:ind w:left="0" w:right="0" w:firstLine="0"/>
              <w:jc w:val="center"/>
              <w:rPr>
                <w:sz w:val="19"/>
                <w:szCs w:val="19"/>
              </w:rPr>
            </w:pPr>
            <w:r>
              <w:rPr>
                <w:color w:val="000000"/>
                <w:spacing w:val="0"/>
                <w:w w:val="100"/>
                <w:position w:val="0"/>
                <w:sz w:val="19"/>
                <w:szCs w:val="19"/>
              </w:rPr>
              <w:t>水平一</w:t>
            </w:r>
          </w:p>
        </w:tc>
        <w:tc>
          <w:tcPr>
            <w:tcBorders>
              <w:top w:val="single" w:sz="4"/>
              <w:left w:val="single" w:sz="4"/>
              <w:bottom w:val="single" w:sz="4"/>
              <w:right w:val="single" w:sz="4"/>
            </w:tcBorders>
            <w:shd w:val="clear" w:color="auto" w:fill="FFFFFF"/>
            <w:vAlign w:val="top"/>
          </w:tcPr>
          <w:p>
            <w:pPr>
              <w:widowControl w:val="0"/>
              <w:rPr>
                <w:sz w:val="10"/>
                <w:szCs w:val="10"/>
              </w:rPr>
            </w:pPr>
          </w:p>
        </w:tc>
      </w:tr>
    </w:tbl>
    <w:p>
      <w:pPr>
        <w:pStyle w:val="Style35"/>
        <w:keepNext w:val="0"/>
        <w:keepLines w:val="0"/>
        <w:widowControl w:val="0"/>
        <w:shd w:val="clear" w:color="auto" w:fill="auto"/>
        <w:bidi w:val="0"/>
        <w:spacing w:before="0" w:after="0" w:line="240" w:lineRule="auto"/>
        <w:ind w:left="398" w:right="0" w:firstLine="0"/>
        <w:jc w:val="left"/>
      </w:pPr>
      <w:r>
        <w:rPr>
          <w:color w:val="000000"/>
          <w:spacing w:val="0"/>
          <w:w w:val="100"/>
          <w:position w:val="0"/>
        </w:rPr>
        <w:t>注：本表适用于由百分制评分向等第制评价的转换。</w:t>
      </w:r>
    </w:p>
    <w:p>
      <w:pPr>
        <w:widowControl w:val="0"/>
        <w:spacing w:after="639" w:line="1" w:lineRule="exact"/>
      </w:pPr>
    </w:p>
    <w:p>
      <w:pPr>
        <w:pStyle w:val="Style18"/>
        <w:keepNext/>
        <w:keepLines/>
        <w:widowControl w:val="0"/>
        <w:shd w:val="clear" w:color="auto" w:fill="auto"/>
        <w:bidi w:val="0"/>
        <w:spacing w:before="0" w:after="600" w:line="240" w:lineRule="auto"/>
        <w:ind w:left="0" w:right="0" w:firstLine="480"/>
        <w:jc w:val="left"/>
      </w:pPr>
      <w:bookmarkStart w:id="399" w:name="bookmark399"/>
      <w:bookmarkStart w:id="400" w:name="bookmark400"/>
      <w:bookmarkStart w:id="401" w:name="bookmark401"/>
      <w:r>
        <w:rPr>
          <w:color w:val="000000"/>
          <w:spacing w:val="0"/>
          <w:w w:val="100"/>
          <w:position w:val="0"/>
        </w:rPr>
        <w:t>（三）教材编写要求</w:t>
      </w:r>
      <w:bookmarkEnd w:id="399"/>
      <w:bookmarkEnd w:id="400"/>
      <w:bookmarkEnd w:id="401"/>
    </w:p>
    <w:p>
      <w:pPr>
        <w:pStyle w:val="Style20"/>
        <w:keepNext w:val="0"/>
        <w:keepLines w:val="0"/>
        <w:widowControl w:val="0"/>
        <w:shd w:val="clear" w:color="auto" w:fill="auto"/>
        <w:bidi w:val="0"/>
        <w:spacing w:before="0" w:after="0" w:line="439" w:lineRule="auto"/>
        <w:ind w:left="0" w:right="0" w:firstLine="480"/>
        <w:jc w:val="both"/>
        <w:rPr>
          <w:sz w:val="24"/>
          <w:szCs w:val="24"/>
        </w:rPr>
      </w:pPr>
      <w:r>
        <w:rPr>
          <w:rFonts w:ascii="Times New Roman" w:eastAsia="Times New Roman" w:hAnsi="Times New Roman" w:cs="Times New Roman"/>
          <w:b/>
          <w:bCs/>
          <w:color w:val="000000"/>
          <w:spacing w:val="0"/>
          <w:w w:val="100"/>
          <w:position w:val="0"/>
          <w:sz w:val="22"/>
          <w:szCs w:val="22"/>
          <w:lang w:val="en-US" w:eastAsia="en-US" w:bidi="en-US"/>
        </w:rPr>
        <w:t>1.</w:t>
      </w:r>
      <w:r>
        <w:rPr>
          <w:color w:val="000000"/>
          <w:spacing w:val="0"/>
          <w:w w:val="100"/>
          <w:position w:val="0"/>
          <w:sz w:val="24"/>
          <w:szCs w:val="24"/>
        </w:rPr>
        <w:t>编写原则</w:t>
      </w:r>
    </w:p>
    <w:p>
      <w:pPr>
        <w:pStyle w:val="Style20"/>
        <w:keepNext w:val="0"/>
        <w:keepLines w:val="0"/>
        <w:widowControl w:val="0"/>
        <w:shd w:val="clear" w:color="auto" w:fill="auto"/>
        <w:tabs>
          <w:tab w:pos="999" w:val="left"/>
        </w:tabs>
        <w:bidi w:val="0"/>
        <w:spacing w:before="0" w:after="0" w:line="463" w:lineRule="exact"/>
        <w:ind w:left="0" w:right="0" w:firstLine="480"/>
        <w:jc w:val="both"/>
      </w:pPr>
      <w:bookmarkStart w:id="402" w:name="bookmark402"/>
      <w:r>
        <w:rPr>
          <w:color w:val="000000"/>
          <w:spacing w:val="0"/>
          <w:w w:val="100"/>
          <w:position w:val="0"/>
        </w:rPr>
        <w:t>（</w:t>
      </w:r>
      <w:bookmarkEnd w:id="402"/>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教材的编写要落实立德树人的根本任务，秉持健康第一的理念。突出体 育与健康课程的育人价值，应围绕培养学生运动能力、健康行为和体育精神三个 方面的学科核心素养进行编写。</w:t>
      </w:r>
    </w:p>
    <w:p>
      <w:pPr>
        <w:pStyle w:val="Style20"/>
        <w:keepNext w:val="0"/>
        <w:keepLines w:val="0"/>
        <w:widowControl w:val="0"/>
        <w:shd w:val="clear" w:color="auto" w:fill="auto"/>
        <w:tabs>
          <w:tab w:pos="519" w:val="left"/>
        </w:tabs>
        <w:bidi w:val="0"/>
        <w:spacing w:before="0" w:after="0" w:line="463" w:lineRule="exact"/>
        <w:ind w:left="0" w:right="0" w:firstLine="480"/>
        <w:jc w:val="both"/>
      </w:pPr>
      <w:bookmarkStart w:id="403" w:name="bookmark403"/>
      <w:r>
        <w:rPr>
          <w:color w:val="000000"/>
          <w:spacing w:val="0"/>
          <w:w w:val="100"/>
          <w:position w:val="0"/>
        </w:rPr>
        <w:t>（</w:t>
      </w:r>
      <w:bookmarkEnd w:id="403"/>
      <w:r>
        <w:rPr>
          <w:rFonts w:ascii="Times New Roman" w:eastAsia="Times New Roman" w:hAnsi="Times New Roman" w:cs="Times New Roman"/>
          <w:color w:val="000000"/>
          <w:spacing w:val="0"/>
          <w:w w:val="100"/>
          <w:position w:val="0"/>
        </w:rPr>
        <w:t>2）</w:t>
        <w:tab/>
      </w:r>
      <w:r>
        <w:rPr>
          <w:color w:val="000000"/>
          <w:spacing w:val="0"/>
          <w:w w:val="100"/>
          <w:position w:val="0"/>
        </w:rPr>
        <w:t xml:space="preserve">教材的编写应遵循中等职业教育的规律，遵循运动技能形成的规律， </w:t>
      </w:r>
      <w:r>
        <w:rPr>
          <w:color w:val="000000"/>
          <w:spacing w:val="0"/>
          <w:w w:val="100"/>
          <w:position w:val="0"/>
        </w:rPr>
        <w:t>遵循学生身心发展的特点和运动认知的规律，有利于学生正确掌握体育与健康的 知识和技能。</w:t>
      </w:r>
    </w:p>
    <w:p>
      <w:pPr>
        <w:pStyle w:val="Style20"/>
        <w:keepNext w:val="0"/>
        <w:keepLines w:val="0"/>
        <w:widowControl w:val="0"/>
        <w:shd w:val="clear" w:color="auto" w:fill="auto"/>
        <w:tabs>
          <w:tab w:pos="1011" w:val="left"/>
        </w:tabs>
        <w:bidi w:val="0"/>
        <w:spacing w:before="0" w:after="0" w:line="472" w:lineRule="exact"/>
        <w:ind w:left="0" w:right="0" w:firstLine="480"/>
        <w:jc w:val="both"/>
      </w:pPr>
      <w:bookmarkStart w:id="404" w:name="bookmark404"/>
      <w:r>
        <w:rPr>
          <w:color w:val="000000"/>
          <w:spacing w:val="0"/>
          <w:w w:val="100"/>
          <w:position w:val="0"/>
        </w:rPr>
        <w:t>（</w:t>
      </w:r>
      <w:bookmarkEnd w:id="404"/>
      <w:r>
        <w:rPr>
          <w:rFonts w:ascii="Times New Roman" w:eastAsia="Times New Roman" w:hAnsi="Times New Roman" w:cs="Times New Roman"/>
          <w:color w:val="000000"/>
          <w:spacing w:val="0"/>
          <w:w w:val="100"/>
          <w:position w:val="0"/>
        </w:rPr>
        <w:t>3）</w:t>
        <w:tab/>
      </w:r>
      <w:r>
        <w:rPr>
          <w:color w:val="000000"/>
          <w:spacing w:val="0"/>
          <w:w w:val="100"/>
          <w:position w:val="0"/>
        </w:rPr>
        <w:t>教材的编写应有利于学生学习方式的转变，针对学生兴趣爱好相对稳 定，有较强的求知欲、认知能力和探究精神等特点，教材中应多创建合作、探 究的学习方式和相关内容，充分运用现代信息技术手段激发学生学习的兴趣， 注重相关知识、理论与运动实践能力的紧密结合。</w:t>
      </w:r>
    </w:p>
    <w:p>
      <w:pPr>
        <w:pStyle w:val="Style20"/>
        <w:keepNext w:val="0"/>
        <w:keepLines w:val="0"/>
        <w:widowControl w:val="0"/>
        <w:shd w:val="clear" w:color="auto" w:fill="auto"/>
        <w:tabs>
          <w:tab w:pos="1006" w:val="left"/>
        </w:tabs>
        <w:bidi w:val="0"/>
        <w:spacing w:before="0" w:after="0" w:line="472" w:lineRule="exact"/>
        <w:ind w:left="0" w:right="0" w:firstLine="480"/>
        <w:jc w:val="both"/>
      </w:pPr>
      <w:bookmarkStart w:id="405" w:name="bookmark405"/>
      <w:r>
        <w:rPr>
          <w:color w:val="000000"/>
          <w:spacing w:val="0"/>
          <w:w w:val="100"/>
          <w:position w:val="0"/>
        </w:rPr>
        <w:t>（</w:t>
      </w:r>
      <w:bookmarkEnd w:id="405"/>
      <w:r>
        <w:rPr>
          <w:rFonts w:ascii="Times New Roman" w:eastAsia="Times New Roman" w:hAnsi="Times New Roman" w:cs="Times New Roman"/>
          <w:color w:val="000000"/>
          <w:spacing w:val="0"/>
          <w:w w:val="100"/>
          <w:position w:val="0"/>
        </w:rPr>
        <w:t>4）</w:t>
        <w:tab/>
      </w:r>
      <w:r>
        <w:rPr>
          <w:color w:val="000000"/>
          <w:spacing w:val="0"/>
          <w:w w:val="100"/>
          <w:position w:val="0"/>
        </w:rPr>
        <w:t>教材的编写应充分考虑学生职业发展的需要，注意选取对中等职业学校 学生终身体育锻炼有长远意义的知识与方法，提高学生自主锻炼、自我评价的能 力，满足学生职业发展和健康成长的需要。</w:t>
      </w:r>
    </w:p>
    <w:p>
      <w:pPr>
        <w:pStyle w:val="Style20"/>
        <w:keepNext w:val="0"/>
        <w:keepLines w:val="0"/>
        <w:widowControl w:val="0"/>
        <w:shd w:val="clear" w:color="auto" w:fill="auto"/>
        <w:tabs>
          <w:tab w:pos="1016" w:val="left"/>
        </w:tabs>
        <w:bidi w:val="0"/>
        <w:spacing w:before="0" w:after="520" w:line="472" w:lineRule="exact"/>
        <w:ind w:left="0" w:right="0" w:firstLine="480"/>
        <w:jc w:val="both"/>
      </w:pPr>
      <w:bookmarkStart w:id="406" w:name="bookmark406"/>
      <w:r>
        <w:rPr>
          <w:color w:val="000000"/>
          <w:spacing w:val="0"/>
          <w:w w:val="100"/>
          <w:position w:val="0"/>
        </w:rPr>
        <w:t>（</w:t>
      </w:r>
      <w:bookmarkEnd w:id="406"/>
      <w:r>
        <w:rPr>
          <w:rFonts w:ascii="Times New Roman" w:eastAsia="Times New Roman" w:hAnsi="Times New Roman" w:cs="Times New Roman"/>
          <w:color w:val="000000"/>
          <w:spacing w:val="0"/>
          <w:w w:val="100"/>
          <w:position w:val="0"/>
        </w:rPr>
        <w:t>5）</w:t>
        <w:tab/>
      </w:r>
      <w:r>
        <w:rPr>
          <w:color w:val="000000"/>
          <w:spacing w:val="0"/>
          <w:w w:val="100"/>
          <w:position w:val="0"/>
        </w:rPr>
        <w:t>教材的编写应重视弘扬传承武术与民族民间传统体育等中华优秀传统文 化，增强学生对祖国优秀传统体育文化的自信和民族团结的意识。</w:t>
      </w:r>
    </w:p>
    <w:p>
      <w:pPr>
        <w:pStyle w:val="Style20"/>
        <w:keepNext w:val="0"/>
        <w:keepLines w:val="0"/>
        <w:widowControl w:val="0"/>
        <w:numPr>
          <w:ilvl w:val="0"/>
          <w:numId w:val="107"/>
        </w:numPr>
        <w:shd w:val="clear" w:color="auto" w:fill="auto"/>
        <w:tabs>
          <w:tab w:pos="898" w:val="left"/>
        </w:tabs>
        <w:bidi w:val="0"/>
        <w:spacing w:before="0" w:after="0" w:line="451" w:lineRule="auto"/>
        <w:ind w:left="0" w:right="0" w:firstLine="480"/>
        <w:jc w:val="both"/>
        <w:rPr>
          <w:sz w:val="24"/>
          <w:szCs w:val="24"/>
        </w:rPr>
      </w:pPr>
      <w:bookmarkStart w:id="407" w:name="bookmark407"/>
      <w:bookmarkEnd w:id="407"/>
      <w:r>
        <w:rPr>
          <w:color w:val="000000"/>
          <w:spacing w:val="0"/>
          <w:w w:val="100"/>
          <w:position w:val="0"/>
          <w:sz w:val="24"/>
          <w:szCs w:val="24"/>
        </w:rPr>
        <w:t>内容选择</w:t>
      </w:r>
    </w:p>
    <w:p>
      <w:pPr>
        <w:pStyle w:val="Style20"/>
        <w:keepNext w:val="0"/>
        <w:keepLines w:val="0"/>
        <w:widowControl w:val="0"/>
        <w:shd w:val="clear" w:color="auto" w:fill="auto"/>
        <w:tabs>
          <w:tab w:pos="1006" w:val="left"/>
        </w:tabs>
        <w:bidi w:val="0"/>
        <w:spacing w:before="0" w:after="0" w:line="475" w:lineRule="exact"/>
        <w:ind w:left="0" w:right="0" w:firstLine="480"/>
        <w:jc w:val="both"/>
      </w:pPr>
      <w:bookmarkStart w:id="408" w:name="bookmark408"/>
      <w:r>
        <w:rPr>
          <w:color w:val="000000"/>
          <w:spacing w:val="0"/>
          <w:w w:val="100"/>
          <w:position w:val="0"/>
        </w:rPr>
        <w:t>（</w:t>
      </w:r>
      <w:bookmarkEnd w:id="408"/>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注重选择开发能够培养学生在塑造当代劳动形象、发扬当代劳动精神和 大国工匠精神中应具备的身心素养和体能与运动技能。</w:t>
      </w:r>
    </w:p>
    <w:p>
      <w:pPr>
        <w:pStyle w:val="Style20"/>
        <w:keepNext w:val="0"/>
        <w:keepLines w:val="0"/>
        <w:widowControl w:val="0"/>
        <w:shd w:val="clear" w:color="auto" w:fill="auto"/>
        <w:tabs>
          <w:tab w:pos="1016" w:val="left"/>
        </w:tabs>
        <w:bidi w:val="0"/>
        <w:spacing w:before="0" w:after="0" w:line="474" w:lineRule="exact"/>
        <w:ind w:left="0" w:right="0" w:firstLine="480"/>
        <w:jc w:val="both"/>
      </w:pPr>
      <w:bookmarkStart w:id="409" w:name="bookmark409"/>
      <w:r>
        <w:rPr>
          <w:color w:val="000000"/>
          <w:spacing w:val="0"/>
          <w:w w:val="100"/>
          <w:position w:val="0"/>
        </w:rPr>
        <w:t>（</w:t>
      </w:r>
      <w:bookmarkEnd w:id="409"/>
      <w:r>
        <w:rPr>
          <w:rFonts w:ascii="Times New Roman" w:eastAsia="Times New Roman" w:hAnsi="Times New Roman" w:cs="Times New Roman"/>
          <w:color w:val="000000"/>
          <w:spacing w:val="0"/>
          <w:w w:val="100"/>
          <w:position w:val="0"/>
        </w:rPr>
        <w:t>2）</w:t>
        <w:tab/>
      </w:r>
      <w:r>
        <w:rPr>
          <w:color w:val="000000"/>
          <w:spacing w:val="0"/>
          <w:w w:val="100"/>
          <w:position w:val="0"/>
        </w:rPr>
        <w:t>教材的内容选择应注重健康教育的针对性。主要包括科学的健康观、健 康管理、职业健康安全、食品营养与安全、疾病预防、环境与健康、应急与避险、 性与生殖健康、心理健康和社会适应等。</w:t>
      </w:r>
    </w:p>
    <w:p>
      <w:pPr>
        <w:pStyle w:val="Style20"/>
        <w:keepNext w:val="0"/>
        <w:keepLines w:val="0"/>
        <w:widowControl w:val="0"/>
        <w:shd w:val="clear" w:color="auto" w:fill="auto"/>
        <w:tabs>
          <w:tab w:pos="1035" w:val="left"/>
        </w:tabs>
        <w:bidi w:val="0"/>
        <w:spacing w:before="0" w:after="0" w:line="474" w:lineRule="exact"/>
        <w:ind w:left="0" w:right="0" w:firstLine="480"/>
        <w:jc w:val="both"/>
      </w:pPr>
      <w:bookmarkStart w:id="410" w:name="bookmark410"/>
      <w:r>
        <w:rPr>
          <w:color w:val="000000"/>
          <w:spacing w:val="0"/>
          <w:w w:val="100"/>
          <w:position w:val="0"/>
        </w:rPr>
        <w:t>（</w:t>
      </w:r>
      <w:bookmarkEnd w:id="410"/>
      <w:r>
        <w:rPr>
          <w:rFonts w:ascii="Times New Roman" w:eastAsia="Times New Roman" w:hAnsi="Times New Roman" w:cs="Times New Roman"/>
          <w:color w:val="000000"/>
          <w:spacing w:val="0"/>
          <w:w w:val="100"/>
          <w:position w:val="0"/>
        </w:rPr>
        <w:t>3）</w:t>
        <w:tab/>
      </w:r>
      <w:r>
        <w:rPr>
          <w:color w:val="000000"/>
          <w:spacing w:val="0"/>
          <w:w w:val="100"/>
          <w:position w:val="0"/>
        </w:rPr>
        <w:t>教材的内容选择应强调体育知识的掌握和体育文化的传承。主要包括 体育运动的演变与发展、中华民族优秀传统体育文化、奥林匹克文化、运动健 身文化和观赛礼仪等。</w:t>
      </w:r>
    </w:p>
    <w:p>
      <w:pPr>
        <w:pStyle w:val="Style20"/>
        <w:keepNext w:val="0"/>
        <w:keepLines w:val="0"/>
        <w:widowControl w:val="0"/>
        <w:shd w:val="clear" w:color="auto" w:fill="auto"/>
        <w:tabs>
          <w:tab w:pos="978" w:val="left"/>
        </w:tabs>
        <w:bidi w:val="0"/>
        <w:spacing w:before="0" w:after="0" w:line="474" w:lineRule="exact"/>
        <w:ind w:left="0" w:right="0" w:firstLine="480"/>
        <w:jc w:val="both"/>
      </w:pPr>
      <w:bookmarkStart w:id="411" w:name="bookmark411"/>
      <w:r>
        <w:rPr>
          <w:color w:val="000000"/>
          <w:spacing w:val="0"/>
          <w:w w:val="100"/>
          <w:position w:val="0"/>
        </w:rPr>
        <w:t>（</w:t>
      </w:r>
      <w:bookmarkEnd w:id="411"/>
      <w:r>
        <w:rPr>
          <w:rFonts w:ascii="Times New Roman" w:eastAsia="Times New Roman" w:hAnsi="Times New Roman" w:cs="Times New Roman"/>
          <w:color w:val="000000"/>
          <w:spacing w:val="0"/>
          <w:w w:val="100"/>
          <w:position w:val="0"/>
        </w:rPr>
        <w:t>4）</w:t>
        <w:tab/>
      </w:r>
      <w:r>
        <w:rPr>
          <w:color w:val="000000"/>
          <w:spacing w:val="0"/>
          <w:w w:val="100"/>
          <w:position w:val="0"/>
        </w:rPr>
        <w:t>教材的内容选择要充分体现体育运动技能的实践性。主要包括各运动项 目技战术的学习与运用，学、练、赛的组织与评价方法等。</w:t>
      </w:r>
    </w:p>
    <w:p>
      <w:pPr>
        <w:pStyle w:val="Style20"/>
        <w:keepNext w:val="0"/>
        <w:keepLines w:val="0"/>
        <w:widowControl w:val="0"/>
        <w:shd w:val="clear" w:color="auto" w:fill="auto"/>
        <w:tabs>
          <w:tab w:pos="1026" w:val="left"/>
        </w:tabs>
        <w:bidi w:val="0"/>
        <w:spacing w:before="0" w:after="520" w:line="474" w:lineRule="exact"/>
        <w:ind w:left="0" w:right="0" w:firstLine="480"/>
        <w:jc w:val="both"/>
      </w:pPr>
      <w:bookmarkStart w:id="412" w:name="bookmark412"/>
      <w:r>
        <w:rPr>
          <w:color w:val="000000"/>
          <w:spacing w:val="0"/>
          <w:w w:val="100"/>
          <w:position w:val="0"/>
        </w:rPr>
        <w:t>（</w:t>
      </w:r>
      <w:bookmarkEnd w:id="412"/>
      <w:r>
        <w:rPr>
          <w:rFonts w:ascii="Times New Roman" w:eastAsia="Times New Roman" w:hAnsi="Times New Roman" w:cs="Times New Roman"/>
          <w:color w:val="000000"/>
          <w:spacing w:val="0"/>
          <w:w w:val="100"/>
          <w:position w:val="0"/>
        </w:rPr>
        <w:t>5）</w:t>
        <w:tab/>
      </w:r>
      <w:r>
        <w:rPr>
          <w:color w:val="000000"/>
          <w:spacing w:val="0"/>
          <w:w w:val="100"/>
          <w:position w:val="0"/>
        </w:rPr>
        <w:t>教材的内容选择应注重学生的体能发展。主要包括各种体能，尤其是职 业体能发展的基本方法与手段、锻炼计划的制订、体能水平的评价等。</w:t>
      </w:r>
    </w:p>
    <w:p>
      <w:pPr>
        <w:pStyle w:val="Style20"/>
        <w:keepNext w:val="0"/>
        <w:keepLines w:val="0"/>
        <w:widowControl w:val="0"/>
        <w:numPr>
          <w:ilvl w:val="0"/>
          <w:numId w:val="107"/>
        </w:numPr>
        <w:shd w:val="clear" w:color="auto" w:fill="auto"/>
        <w:tabs>
          <w:tab w:pos="898" w:val="left"/>
        </w:tabs>
        <w:bidi w:val="0"/>
        <w:spacing w:before="0" w:after="0" w:line="446" w:lineRule="auto"/>
        <w:ind w:left="0" w:right="0" w:firstLine="480"/>
        <w:jc w:val="both"/>
        <w:rPr>
          <w:sz w:val="24"/>
          <w:szCs w:val="24"/>
        </w:rPr>
      </w:pPr>
      <w:bookmarkStart w:id="413" w:name="bookmark413"/>
      <w:bookmarkEnd w:id="413"/>
      <w:r>
        <w:rPr>
          <w:color w:val="000000"/>
          <w:spacing w:val="0"/>
          <w:w w:val="100"/>
          <w:position w:val="0"/>
          <w:sz w:val="24"/>
          <w:szCs w:val="24"/>
        </w:rPr>
        <w:t>呈现方式</w:t>
      </w:r>
    </w:p>
    <w:p>
      <w:pPr>
        <w:pStyle w:val="Style20"/>
        <w:keepNext w:val="0"/>
        <w:keepLines w:val="0"/>
        <w:widowControl w:val="0"/>
        <w:shd w:val="clear" w:color="auto" w:fill="auto"/>
        <w:tabs>
          <w:tab w:pos="1011" w:val="left"/>
        </w:tabs>
        <w:bidi w:val="0"/>
        <w:spacing w:before="0" w:after="0" w:line="470" w:lineRule="exact"/>
        <w:ind w:left="0" w:right="0" w:firstLine="480"/>
        <w:jc w:val="both"/>
      </w:pPr>
      <w:bookmarkStart w:id="414" w:name="bookmark414"/>
      <w:r>
        <w:rPr>
          <w:color w:val="000000"/>
          <w:spacing w:val="0"/>
          <w:w w:val="100"/>
          <w:position w:val="0"/>
        </w:rPr>
        <w:t>（</w:t>
      </w:r>
      <w:bookmarkEnd w:id="414"/>
      <w:r>
        <w:rPr>
          <w:rFonts w:ascii="Times New Roman" w:eastAsia="Times New Roman" w:hAnsi="Times New Roman" w:cs="Times New Roman"/>
          <w:color w:val="000000"/>
          <w:spacing w:val="0"/>
          <w:w w:val="100"/>
          <w:position w:val="0"/>
        </w:rPr>
        <w:t>1</w:t>
      </w:r>
      <w:r>
        <w:rPr>
          <w:color w:val="000000"/>
          <w:spacing w:val="0"/>
          <w:w w:val="100"/>
          <w:position w:val="0"/>
        </w:rPr>
        <w:t>）</w:t>
      </w:r>
      <w:r>
        <w:rPr>
          <w:rFonts w:ascii="Times New Roman" w:eastAsia="Times New Roman" w:hAnsi="Times New Roman" w:cs="Times New Roman"/>
          <w:color w:val="000000"/>
          <w:spacing w:val="0"/>
          <w:w w:val="100"/>
          <w:position w:val="0"/>
        </w:rPr>
        <w:tab/>
      </w:r>
      <w:r>
        <w:rPr>
          <w:color w:val="000000"/>
          <w:spacing w:val="0"/>
          <w:w w:val="100"/>
          <w:position w:val="0"/>
        </w:rPr>
        <w:t>教材的内容编写应符合中等职业学校学生的认知特点，内容设计与编排 方式简洁明了、生动形象，可读性与操作性强，审美性与人文性强。</w:t>
      </w:r>
    </w:p>
    <w:p>
      <w:pPr>
        <w:pStyle w:val="Style20"/>
        <w:keepNext w:val="0"/>
        <w:keepLines w:val="0"/>
        <w:widowControl w:val="0"/>
        <w:shd w:val="clear" w:color="auto" w:fill="auto"/>
        <w:tabs>
          <w:tab w:pos="1002" w:val="left"/>
        </w:tabs>
        <w:bidi w:val="0"/>
        <w:spacing w:before="0" w:after="520" w:line="470" w:lineRule="exact"/>
        <w:ind w:left="0" w:right="0" w:firstLine="480"/>
        <w:jc w:val="both"/>
        <w:sectPr>
          <w:footerReference w:type="default" r:id="rId17"/>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pPr>
      <w:bookmarkStart w:id="415" w:name="bookmark415"/>
      <w:r>
        <w:rPr>
          <w:color w:val="000000"/>
          <w:spacing w:val="0"/>
          <w:w w:val="100"/>
          <w:position w:val="0"/>
        </w:rPr>
        <w:t>（</w:t>
      </w:r>
      <w:bookmarkEnd w:id="415"/>
      <w:r>
        <w:rPr>
          <w:rFonts w:ascii="Times New Roman" w:eastAsia="Times New Roman" w:hAnsi="Times New Roman" w:cs="Times New Roman"/>
          <w:color w:val="000000"/>
          <w:spacing w:val="0"/>
          <w:w w:val="100"/>
          <w:position w:val="0"/>
        </w:rPr>
        <w:t>2）</w:t>
        <w:tab/>
      </w:r>
      <w:r>
        <w:rPr>
          <w:color w:val="000000"/>
          <w:spacing w:val="0"/>
          <w:w w:val="100"/>
          <w:position w:val="0"/>
        </w:rPr>
        <w:t>教材的内容编写应重视学习活动、学习情境的设计，突出技术动作的学</w:t>
      </w:r>
    </w:p>
    <w:p>
      <w:pPr>
        <w:pStyle w:val="Style20"/>
        <w:keepNext w:val="0"/>
        <w:keepLines w:val="0"/>
        <w:widowControl w:val="0"/>
        <w:shd w:val="clear" w:color="auto" w:fill="auto"/>
        <w:bidi w:val="0"/>
        <w:spacing w:before="0" w:after="0" w:line="474" w:lineRule="exact"/>
        <w:ind w:left="0" w:right="0" w:firstLine="0"/>
        <w:jc w:val="both"/>
      </w:pPr>
      <w:r>
        <w:rPr>
          <w:color w:val="000000"/>
          <w:spacing w:val="0"/>
          <w:w w:val="100"/>
          <w:position w:val="0"/>
        </w:rPr>
        <w:t>习和练习方法；注重为学生提供质疑与思考的空间，引导学生主动探究，学以致 用，提高学生自主学习和自我评价的能力。</w:t>
      </w:r>
    </w:p>
    <w:p>
      <w:pPr>
        <w:pStyle w:val="Style20"/>
        <w:keepNext w:val="0"/>
        <w:keepLines w:val="0"/>
        <w:widowControl w:val="0"/>
        <w:shd w:val="clear" w:color="auto" w:fill="auto"/>
        <w:tabs>
          <w:tab w:pos="969" w:val="left"/>
        </w:tabs>
        <w:bidi w:val="0"/>
        <w:spacing w:before="0" w:after="0" w:line="474" w:lineRule="exact"/>
        <w:ind w:left="0" w:right="0" w:firstLine="500"/>
        <w:jc w:val="both"/>
      </w:pPr>
      <w:bookmarkStart w:id="416" w:name="bookmark416"/>
      <w:r>
        <w:rPr>
          <w:color w:val="000000"/>
          <w:spacing w:val="0"/>
          <w:w w:val="100"/>
          <w:position w:val="0"/>
        </w:rPr>
        <w:t>（</w:t>
      </w:r>
      <w:bookmarkEnd w:id="416"/>
      <w:r>
        <w:rPr>
          <w:rFonts w:ascii="Times New Roman" w:eastAsia="Times New Roman" w:hAnsi="Times New Roman" w:cs="Times New Roman"/>
          <w:color w:val="000000"/>
          <w:spacing w:val="0"/>
          <w:w w:val="100"/>
          <w:position w:val="0"/>
        </w:rPr>
        <w:t>3）</w:t>
        <w:tab/>
      </w:r>
      <w:r>
        <w:rPr>
          <w:color w:val="000000"/>
          <w:spacing w:val="0"/>
          <w:w w:val="100"/>
          <w:position w:val="0"/>
        </w:rPr>
        <w:t>教材的内容编写应倡导形式多样化，注重教学内容的科学性、实用性； 内容及文字叙述准确、易懂，视频、图表与教材内容紧密结合，易于学生学习。</w:t>
      </w:r>
    </w:p>
    <w:p>
      <w:pPr>
        <w:pStyle w:val="Style20"/>
        <w:keepNext w:val="0"/>
        <w:keepLines w:val="0"/>
        <w:widowControl w:val="0"/>
        <w:shd w:val="clear" w:color="auto" w:fill="auto"/>
        <w:tabs>
          <w:tab w:pos="1022" w:val="left"/>
        </w:tabs>
        <w:bidi w:val="0"/>
        <w:spacing w:before="0" w:after="780" w:line="474" w:lineRule="exact"/>
        <w:ind w:left="0" w:right="0" w:firstLine="500"/>
        <w:jc w:val="both"/>
      </w:pPr>
      <w:bookmarkStart w:id="417" w:name="bookmark417"/>
      <w:r>
        <w:rPr>
          <w:color w:val="000000"/>
          <w:spacing w:val="0"/>
          <w:w w:val="100"/>
          <w:position w:val="0"/>
        </w:rPr>
        <w:t>（</w:t>
      </w:r>
      <w:bookmarkEnd w:id="417"/>
      <w:r>
        <w:rPr>
          <w:rFonts w:ascii="Times New Roman" w:eastAsia="Times New Roman" w:hAnsi="Times New Roman" w:cs="Times New Roman"/>
          <w:color w:val="000000"/>
          <w:spacing w:val="0"/>
          <w:w w:val="100"/>
          <w:position w:val="0"/>
        </w:rPr>
        <w:t>4）</w:t>
        <w:tab/>
      </w:r>
      <w:r>
        <w:rPr>
          <w:color w:val="000000"/>
          <w:spacing w:val="0"/>
          <w:w w:val="100"/>
          <w:position w:val="0"/>
        </w:rPr>
        <w:t>教材的编写应特别注重与现代化信息技术的融合，充分利用信息技术手 段，提供丰富多样的音频、视频等数字化资源，使教学更生动直观，学习更便捷 有效。</w:t>
      </w:r>
    </w:p>
    <w:p>
      <w:pPr>
        <w:pStyle w:val="Style18"/>
        <w:keepNext/>
        <w:keepLines/>
        <w:widowControl w:val="0"/>
        <w:shd w:val="clear" w:color="auto" w:fill="auto"/>
        <w:bidi w:val="0"/>
        <w:spacing w:before="0" w:after="320" w:line="240" w:lineRule="auto"/>
        <w:ind w:left="0" w:right="0" w:firstLine="500"/>
        <w:jc w:val="both"/>
      </w:pPr>
      <w:bookmarkStart w:id="418" w:name="bookmark418"/>
      <w:bookmarkStart w:id="419" w:name="bookmark419"/>
      <w:bookmarkStart w:id="420" w:name="bookmark420"/>
      <w:r>
        <w:rPr>
          <w:color w:val="000000"/>
          <w:spacing w:val="0"/>
          <w:w w:val="100"/>
          <w:position w:val="0"/>
        </w:rPr>
        <w:t>（四）课程资源开发与利用</w:t>
      </w:r>
      <w:bookmarkEnd w:id="418"/>
      <w:bookmarkEnd w:id="419"/>
      <w:bookmarkEnd w:id="420"/>
    </w:p>
    <w:p>
      <w:pPr>
        <w:pStyle w:val="Style20"/>
        <w:keepNext w:val="0"/>
        <w:keepLines w:val="0"/>
        <w:widowControl w:val="0"/>
        <w:shd w:val="clear" w:color="auto" w:fill="auto"/>
        <w:bidi w:val="0"/>
        <w:spacing w:before="0" w:after="520" w:line="486" w:lineRule="exact"/>
        <w:ind w:left="0" w:right="0" w:firstLine="500"/>
        <w:jc w:val="both"/>
      </w:pPr>
      <w:r>
        <w:rPr>
          <w:color w:val="000000"/>
          <w:spacing w:val="0"/>
          <w:w w:val="100"/>
          <w:position w:val="0"/>
        </w:rPr>
        <w:t>中等职业学校体育与健康课程资源的开发与利用应充分考虑学生的身心发 展特点，应依据教育性、科学性、健身性、发展性的原则，符合教学规律，有利 于教学目标的达成，有利于学生主体作用的发挥和学科核心素养的培养，倡导合 作共享、因地制宜、开拓创新，充分利用多种教学资源，提高教学质量。</w:t>
      </w:r>
    </w:p>
    <w:p>
      <w:pPr>
        <w:pStyle w:val="Style20"/>
        <w:keepNext w:val="0"/>
        <w:keepLines w:val="0"/>
        <w:widowControl w:val="0"/>
        <w:numPr>
          <w:ilvl w:val="0"/>
          <w:numId w:val="109"/>
        </w:numPr>
        <w:shd w:val="clear" w:color="auto" w:fill="auto"/>
        <w:tabs>
          <w:tab w:pos="861" w:val="left"/>
        </w:tabs>
        <w:bidi w:val="0"/>
        <w:spacing w:before="0" w:after="0" w:line="451" w:lineRule="auto"/>
        <w:ind w:left="0" w:right="0" w:firstLine="500"/>
        <w:jc w:val="both"/>
        <w:rPr>
          <w:sz w:val="24"/>
          <w:szCs w:val="24"/>
        </w:rPr>
      </w:pPr>
      <w:bookmarkStart w:id="421" w:name="bookmark421"/>
      <w:bookmarkEnd w:id="421"/>
      <w:r>
        <w:rPr>
          <w:color w:val="000000"/>
          <w:spacing w:val="0"/>
          <w:w w:val="100"/>
          <w:position w:val="0"/>
          <w:sz w:val="24"/>
          <w:szCs w:val="24"/>
        </w:rPr>
        <w:t>体育项目资源</w:t>
      </w:r>
    </w:p>
    <w:p>
      <w:pPr>
        <w:pStyle w:val="Style20"/>
        <w:keepNext w:val="0"/>
        <w:keepLines w:val="0"/>
        <w:widowControl w:val="0"/>
        <w:shd w:val="clear" w:color="auto" w:fill="auto"/>
        <w:bidi w:val="0"/>
        <w:spacing w:before="0" w:after="0" w:line="475" w:lineRule="exact"/>
        <w:ind w:left="0" w:right="0" w:firstLine="500"/>
        <w:jc w:val="both"/>
      </w:pPr>
      <w:r>
        <w:rPr>
          <w:color w:val="000000"/>
          <w:spacing w:val="0"/>
          <w:w w:val="100"/>
          <w:position w:val="0"/>
        </w:rPr>
        <w:t>要不断更新和充实体育与健康课程的内容，通过改变规则、变化人数、变化 器材规格等方法，开发具有时代性、民族性特点的体育项目资源。</w:t>
      </w:r>
    </w:p>
    <w:p>
      <w:pPr>
        <w:pStyle w:val="Style20"/>
        <w:keepNext w:val="0"/>
        <w:keepLines w:val="0"/>
        <w:widowControl w:val="0"/>
        <w:shd w:val="clear" w:color="auto" w:fill="auto"/>
        <w:bidi w:val="0"/>
        <w:spacing w:before="0" w:after="0" w:line="497" w:lineRule="exact"/>
        <w:ind w:left="0" w:right="0" w:firstLine="500"/>
        <w:jc w:val="both"/>
      </w:pPr>
      <w:r>
        <w:rPr>
          <w:color w:val="000000"/>
          <w:spacing w:val="0"/>
          <w:w w:val="100"/>
          <w:position w:val="0"/>
        </w:rPr>
        <w:t>中等职业学校体育与健康课程的内容应具有较强的时代性。各地、各学校要 大力引进新颖的体育运动项目，促进新兴的体育运动进校园，如攀岩、旱地冰球 等运动，以激发学生对体育运动的学习兴趣，促进学生积极参与体育运动。</w:t>
      </w:r>
    </w:p>
    <w:p>
      <w:pPr>
        <w:pStyle w:val="Style20"/>
        <w:keepNext w:val="0"/>
        <w:keepLines w:val="0"/>
        <w:widowControl w:val="0"/>
        <w:shd w:val="clear" w:color="auto" w:fill="auto"/>
        <w:bidi w:val="0"/>
        <w:spacing w:before="0" w:after="520" w:line="486" w:lineRule="exact"/>
        <w:ind w:left="0" w:right="0" w:firstLine="500"/>
        <w:jc w:val="both"/>
      </w:pPr>
      <w:r>
        <w:rPr>
          <w:color w:val="000000"/>
          <w:spacing w:val="0"/>
          <w:w w:val="100"/>
          <w:position w:val="0"/>
        </w:rPr>
        <w:t>中等职业学校体育与健康课程的内容应体现民族性。我国具有丰富的民族民 间传统体育运动项目资源，各地、各学校应重视利用和开发民族民间传统体育运 动项目资源，要重视武术等中华民族优秀传统体育文化的传承。根据学校条件可 以酌情开展舞龙、舞狮、竹竿舞、抖空竹等民族民间传统体育运动项目。</w:t>
      </w:r>
    </w:p>
    <w:p>
      <w:pPr>
        <w:pStyle w:val="Style20"/>
        <w:keepNext w:val="0"/>
        <w:keepLines w:val="0"/>
        <w:widowControl w:val="0"/>
        <w:numPr>
          <w:ilvl w:val="0"/>
          <w:numId w:val="109"/>
        </w:numPr>
        <w:shd w:val="clear" w:color="auto" w:fill="auto"/>
        <w:tabs>
          <w:tab w:pos="861" w:val="left"/>
        </w:tabs>
        <w:bidi w:val="0"/>
        <w:spacing w:before="0" w:after="0" w:line="442" w:lineRule="auto"/>
        <w:ind w:left="0" w:right="0" w:firstLine="480"/>
        <w:jc w:val="both"/>
        <w:rPr>
          <w:sz w:val="24"/>
          <w:szCs w:val="24"/>
        </w:rPr>
      </w:pPr>
      <w:bookmarkStart w:id="422" w:name="bookmark422"/>
      <w:bookmarkEnd w:id="422"/>
      <w:r>
        <w:rPr>
          <w:color w:val="000000"/>
          <w:spacing w:val="0"/>
          <w:w w:val="100"/>
          <w:position w:val="0"/>
          <w:sz w:val="24"/>
          <w:szCs w:val="24"/>
        </w:rPr>
        <w:t>健康教育资源</w:t>
      </w:r>
    </w:p>
    <w:p>
      <w:pPr>
        <w:pStyle w:val="Style20"/>
        <w:keepNext w:val="0"/>
        <w:keepLines w:val="0"/>
        <w:widowControl w:val="0"/>
        <w:shd w:val="clear" w:color="auto" w:fill="auto"/>
        <w:bidi w:val="0"/>
        <w:spacing w:before="0" w:after="520" w:line="466" w:lineRule="exact"/>
        <w:ind w:left="0" w:right="0" w:firstLine="500"/>
        <w:jc w:val="both"/>
      </w:pPr>
      <w:r>
        <w:rPr>
          <w:color w:val="000000"/>
          <w:spacing w:val="0"/>
          <w:w w:val="100"/>
          <w:position w:val="0"/>
        </w:rPr>
        <w:t>结合地区实际情况和学生健康需求，把健康教育融入教育教学的各个环节。 在</w:t>
      </w:r>
      <w:r>
        <w:rPr>
          <w:color w:val="000000"/>
          <w:spacing w:val="0"/>
          <w:w w:val="100"/>
          <w:position w:val="0"/>
          <w:lang w:val="zh-CN" w:eastAsia="zh-CN" w:bidi="zh-CN"/>
        </w:rPr>
        <w:t>“全国</w:t>
      </w:r>
      <w:r>
        <w:rPr>
          <w:color w:val="000000"/>
          <w:spacing w:val="0"/>
          <w:w w:val="100"/>
          <w:position w:val="0"/>
        </w:rPr>
        <w:t>爱耳日</w:t>
      </w:r>
      <w:r>
        <w:rPr>
          <w:color w:val="000000"/>
          <w:spacing w:val="0"/>
          <w:w w:val="100"/>
          <w:position w:val="0"/>
          <w:lang w:val="zh-CN" w:eastAsia="zh-CN" w:bidi="zh-CN"/>
        </w:rPr>
        <w:t>”“中</w:t>
      </w:r>
      <w:r>
        <w:rPr>
          <w:color w:val="000000"/>
          <w:spacing w:val="0"/>
          <w:w w:val="100"/>
          <w:position w:val="0"/>
        </w:rPr>
        <w:t>国学生营养日</w:t>
      </w:r>
      <w:r>
        <w:rPr>
          <w:color w:val="000000"/>
          <w:spacing w:val="0"/>
          <w:w w:val="100"/>
          <w:position w:val="0"/>
          <w:lang w:val="zh-CN" w:eastAsia="zh-CN" w:bidi="zh-CN"/>
        </w:rPr>
        <w:t>”“全</w:t>
      </w:r>
      <w:r>
        <w:rPr>
          <w:color w:val="000000"/>
          <w:spacing w:val="0"/>
          <w:w w:val="100"/>
          <w:position w:val="0"/>
        </w:rPr>
        <w:t>国爱眼日</w:t>
      </w:r>
      <w:r>
        <w:rPr>
          <w:color w:val="000000"/>
          <w:spacing w:val="0"/>
          <w:w w:val="100"/>
          <w:position w:val="0"/>
          <w:lang w:val="zh-CN" w:eastAsia="zh-CN" w:bidi="zh-CN"/>
        </w:rPr>
        <w:t>”“全</w:t>
      </w:r>
      <w:r>
        <w:rPr>
          <w:color w:val="000000"/>
          <w:spacing w:val="0"/>
          <w:w w:val="100"/>
          <w:position w:val="0"/>
        </w:rPr>
        <w:t xml:space="preserve">国爱牙日” </w:t>
      </w:r>
      <w:r>
        <w:rPr>
          <w:color w:val="000000"/>
          <w:spacing w:val="0"/>
          <w:w w:val="100"/>
          <w:position w:val="0"/>
          <w:lang w:val="zh-CN" w:eastAsia="zh-CN" w:bidi="zh-CN"/>
        </w:rPr>
        <w:t>“世界</w:t>
      </w:r>
      <w:r>
        <w:rPr>
          <w:color w:val="000000"/>
          <w:spacing w:val="0"/>
          <w:w w:val="100"/>
          <w:position w:val="0"/>
        </w:rPr>
        <w:t>防治结 核病日</w:t>
      </w:r>
      <w:r>
        <w:rPr>
          <w:color w:val="000000"/>
          <w:spacing w:val="0"/>
          <w:w w:val="100"/>
          <w:position w:val="0"/>
          <w:lang w:val="zh-CN" w:eastAsia="zh-CN" w:bidi="zh-CN"/>
        </w:rPr>
        <w:t>”“世</w:t>
      </w:r>
      <w:r>
        <w:rPr>
          <w:color w:val="000000"/>
          <w:spacing w:val="0"/>
          <w:w w:val="100"/>
          <w:position w:val="0"/>
        </w:rPr>
        <w:t>界艾滋病日</w:t>
      </w:r>
      <w:r>
        <w:rPr>
          <w:color w:val="000000"/>
          <w:spacing w:val="0"/>
          <w:w w:val="100"/>
          <w:position w:val="0"/>
          <w:lang w:val="zh-CN" w:eastAsia="zh-CN" w:bidi="zh-CN"/>
        </w:rPr>
        <w:t>”等重</w:t>
      </w:r>
      <w:r>
        <w:rPr>
          <w:color w:val="000000"/>
          <w:spacing w:val="0"/>
          <w:w w:val="100"/>
          <w:position w:val="0"/>
        </w:rPr>
        <w:t xml:space="preserve">要时间节点，拓展教育阵地和载体，采取学生喜 </w:t>
      </w:r>
      <w:r>
        <w:rPr>
          <w:color w:val="000000"/>
          <w:spacing w:val="0"/>
          <w:w w:val="100"/>
          <w:position w:val="0"/>
        </w:rPr>
        <w:t>闻乐见、易于接受的形式，开展寓教于学、寓教于乐的健康教育活动。同时，也 可开展介绍现代职业病及其预防手段与方法等相关健康教育知识。</w:t>
      </w:r>
    </w:p>
    <w:p>
      <w:pPr>
        <w:pStyle w:val="Style20"/>
        <w:keepNext w:val="0"/>
        <w:keepLines w:val="0"/>
        <w:widowControl w:val="0"/>
        <w:numPr>
          <w:ilvl w:val="0"/>
          <w:numId w:val="109"/>
        </w:numPr>
        <w:shd w:val="clear" w:color="auto" w:fill="auto"/>
        <w:tabs>
          <w:tab w:pos="801" w:val="left"/>
        </w:tabs>
        <w:bidi w:val="0"/>
        <w:spacing w:before="0" w:after="0" w:line="446" w:lineRule="auto"/>
        <w:ind w:left="0" w:right="0" w:firstLine="480"/>
        <w:jc w:val="both"/>
        <w:rPr>
          <w:sz w:val="24"/>
          <w:szCs w:val="24"/>
        </w:rPr>
      </w:pPr>
      <w:bookmarkStart w:id="423" w:name="bookmark423"/>
      <w:bookmarkEnd w:id="423"/>
      <w:r>
        <w:rPr>
          <w:color w:val="000000"/>
          <w:spacing w:val="0"/>
          <w:w w:val="100"/>
          <w:position w:val="0"/>
          <w:sz w:val="24"/>
          <w:szCs w:val="24"/>
        </w:rPr>
        <w:t>场地设施资源</w:t>
      </w:r>
    </w:p>
    <w:p>
      <w:pPr>
        <w:pStyle w:val="Style20"/>
        <w:keepNext w:val="0"/>
        <w:keepLines w:val="0"/>
        <w:widowControl w:val="0"/>
        <w:shd w:val="clear" w:color="auto" w:fill="auto"/>
        <w:bidi w:val="0"/>
        <w:spacing w:before="0" w:after="0" w:line="471" w:lineRule="exact"/>
        <w:ind w:left="0" w:right="0" w:firstLine="480"/>
        <w:jc w:val="both"/>
      </w:pPr>
      <w:r>
        <w:rPr>
          <w:color w:val="000000"/>
          <w:spacing w:val="0"/>
          <w:w w:val="100"/>
          <w:position w:val="0"/>
        </w:rPr>
        <w:t>完备、安全和高质量的体育场地是提高体育教学质量的物质保证。各学校应 争取有计划、有步骤地建设体育场地，有条件的学校要迅速实现体育场馆的现代 化。各学校要充分提高现有体育场地的使用效率，进行合理安排，发挥场馆资源 的最大作用。</w:t>
      </w:r>
    </w:p>
    <w:p>
      <w:pPr>
        <w:pStyle w:val="Style20"/>
        <w:keepNext w:val="0"/>
        <w:keepLines w:val="0"/>
        <w:widowControl w:val="0"/>
        <w:shd w:val="clear" w:color="auto" w:fill="auto"/>
        <w:bidi w:val="0"/>
        <w:spacing w:before="0" w:after="0" w:line="471" w:lineRule="exact"/>
        <w:ind w:left="0" w:right="0" w:firstLine="480"/>
        <w:jc w:val="both"/>
      </w:pPr>
      <w:r>
        <w:rPr>
          <w:color w:val="000000"/>
          <w:spacing w:val="0"/>
          <w:w w:val="100"/>
          <w:position w:val="0"/>
        </w:rPr>
        <w:t>各学校应注意在安全锻炼的原则下，建设有特色的体育运动设施，如爬网、 爬杆、爬绳等健身设施，以及多向篮球架、足球笼等专业设施，以利于开展多种 多样的体育活动。</w:t>
      </w:r>
    </w:p>
    <w:p>
      <w:pPr>
        <w:pStyle w:val="Style20"/>
        <w:keepNext w:val="0"/>
        <w:keepLines w:val="0"/>
        <w:widowControl w:val="0"/>
        <w:shd w:val="clear" w:color="auto" w:fill="auto"/>
        <w:bidi w:val="0"/>
        <w:spacing w:before="0" w:after="0" w:line="471" w:lineRule="exact"/>
        <w:ind w:left="0" w:right="0" w:firstLine="480"/>
        <w:jc w:val="both"/>
      </w:pPr>
      <w:r>
        <w:rPr>
          <w:color w:val="000000"/>
          <w:spacing w:val="0"/>
          <w:w w:val="100"/>
          <w:position w:val="0"/>
        </w:rPr>
        <w:t>各学校还要配足教学所需的体育器材，充分发挥现有体育器材的功能和用 途，并开发这些器材的潜在功能，做到物尽其用。</w:t>
      </w:r>
    </w:p>
    <w:p>
      <w:pPr>
        <w:pStyle w:val="Style20"/>
        <w:keepNext w:val="0"/>
        <w:keepLines w:val="0"/>
        <w:widowControl w:val="0"/>
        <w:shd w:val="clear" w:color="auto" w:fill="auto"/>
        <w:bidi w:val="0"/>
        <w:spacing w:before="0" w:after="520" w:line="471" w:lineRule="exact"/>
        <w:ind w:left="0" w:right="0" w:firstLine="480"/>
        <w:jc w:val="both"/>
      </w:pPr>
      <w:r>
        <w:rPr>
          <w:color w:val="000000"/>
          <w:spacing w:val="0"/>
          <w:w w:val="100"/>
          <w:position w:val="0"/>
        </w:rPr>
        <w:t>各学校应当根据本校周边的实际情况，最大限度地利用社会体育设施，如游 泳池、网球场等运动场馆；组织开展社区体育活动和竞赛、家庭体育活动、区县 镇的体育活动和竞赛、业余体校训练活动、体育俱乐部活动等。</w:t>
      </w:r>
    </w:p>
    <w:p>
      <w:pPr>
        <w:pStyle w:val="Style20"/>
        <w:keepNext w:val="0"/>
        <w:keepLines w:val="0"/>
        <w:widowControl w:val="0"/>
        <w:numPr>
          <w:ilvl w:val="0"/>
          <w:numId w:val="109"/>
        </w:numPr>
        <w:shd w:val="clear" w:color="auto" w:fill="auto"/>
        <w:tabs>
          <w:tab w:pos="801" w:val="left"/>
        </w:tabs>
        <w:bidi w:val="0"/>
        <w:spacing w:before="0" w:after="0" w:line="442" w:lineRule="auto"/>
        <w:ind w:left="0" w:right="0" w:firstLine="480"/>
        <w:jc w:val="both"/>
        <w:rPr>
          <w:sz w:val="24"/>
          <w:szCs w:val="24"/>
        </w:rPr>
      </w:pPr>
      <w:bookmarkStart w:id="424" w:name="bookmark424"/>
      <w:bookmarkEnd w:id="424"/>
      <w:r>
        <w:rPr>
          <w:color w:val="000000"/>
          <w:spacing w:val="0"/>
          <w:w w:val="100"/>
          <w:position w:val="0"/>
          <w:sz w:val="24"/>
          <w:szCs w:val="24"/>
        </w:rPr>
        <w:t>体育人力资源</w:t>
      </w:r>
    </w:p>
    <w:p>
      <w:pPr>
        <w:pStyle w:val="Style20"/>
        <w:keepNext w:val="0"/>
        <w:keepLines w:val="0"/>
        <w:widowControl w:val="0"/>
        <w:shd w:val="clear" w:color="auto" w:fill="auto"/>
        <w:bidi w:val="0"/>
        <w:spacing w:before="0" w:after="520" w:line="466" w:lineRule="exact"/>
        <w:ind w:left="0" w:right="0" w:firstLine="480"/>
        <w:jc w:val="both"/>
      </w:pPr>
      <w:r>
        <w:rPr>
          <w:color w:val="000000"/>
          <w:spacing w:val="0"/>
          <w:w w:val="100"/>
          <w:position w:val="0"/>
        </w:rPr>
        <w:t>各学校在体育与健康课程实施过程中，除了最大限度地发挥体育教师的积极 性，还应注意发挥具有体育特长的其他学科教师、卫生保健教师和校医等人员的 作用，多方面地开展各种体育与健康活动，充实体育与健康的第二课堂。此外还 要大力发挥具有体育特长的学生骨干的作用。在校外，还可充分利用社会体育指 导员、退役运动员、社区医生以及具有体育特长的家长等社会体育人力资源，共 同丰富学生的体育与健康活动。</w:t>
      </w:r>
    </w:p>
    <w:p>
      <w:pPr>
        <w:pStyle w:val="Style20"/>
        <w:keepNext w:val="0"/>
        <w:keepLines w:val="0"/>
        <w:widowControl w:val="0"/>
        <w:numPr>
          <w:ilvl w:val="0"/>
          <w:numId w:val="109"/>
        </w:numPr>
        <w:shd w:val="clear" w:color="auto" w:fill="auto"/>
        <w:tabs>
          <w:tab w:pos="801" w:val="left"/>
        </w:tabs>
        <w:bidi w:val="0"/>
        <w:spacing w:before="0" w:after="0" w:line="444" w:lineRule="auto"/>
        <w:ind w:left="0" w:right="0" w:firstLine="480"/>
        <w:jc w:val="both"/>
        <w:rPr>
          <w:sz w:val="24"/>
          <w:szCs w:val="24"/>
        </w:rPr>
      </w:pPr>
      <w:bookmarkStart w:id="425" w:name="bookmark425"/>
      <w:bookmarkEnd w:id="425"/>
      <w:r>
        <w:rPr>
          <w:color w:val="000000"/>
          <w:spacing w:val="0"/>
          <w:w w:val="100"/>
          <w:position w:val="0"/>
          <w:sz w:val="24"/>
          <w:szCs w:val="24"/>
        </w:rPr>
        <w:t>校企合作资源</w:t>
      </w:r>
    </w:p>
    <w:p>
      <w:pPr>
        <w:pStyle w:val="Style20"/>
        <w:keepNext w:val="0"/>
        <w:keepLines w:val="0"/>
        <w:widowControl w:val="0"/>
        <w:shd w:val="clear" w:color="auto" w:fill="auto"/>
        <w:bidi w:val="0"/>
        <w:spacing w:before="0" w:after="520" w:line="467" w:lineRule="exact"/>
        <w:ind w:left="0" w:right="0" w:firstLine="480"/>
        <w:jc w:val="both"/>
      </w:pPr>
      <w:r>
        <w:rPr>
          <w:color w:val="000000"/>
          <w:spacing w:val="0"/>
          <w:w w:val="100"/>
          <w:position w:val="0"/>
        </w:rPr>
        <w:t>各学校要充分利用校企合作平台，通过与相关企业的合作，结合学生顶岗实 习期间的岗位任务，共同设计与职业体能、运动技能相关的教学内容，举办相关 知识讲座，能为有针对性地实施体育与健康教学提供合作资源，确保学生在顶岗 实习期间的体育锻炼。</w:t>
      </w:r>
    </w:p>
    <w:p>
      <w:pPr>
        <w:pStyle w:val="Style20"/>
        <w:keepNext w:val="0"/>
        <w:keepLines w:val="0"/>
        <w:widowControl w:val="0"/>
        <w:numPr>
          <w:ilvl w:val="0"/>
          <w:numId w:val="109"/>
        </w:numPr>
        <w:shd w:val="clear" w:color="auto" w:fill="auto"/>
        <w:bidi w:val="0"/>
        <w:spacing w:before="0" w:after="0" w:line="468" w:lineRule="exact"/>
        <w:ind w:left="0" w:right="0" w:firstLine="480"/>
        <w:jc w:val="both"/>
        <w:rPr>
          <w:sz w:val="24"/>
          <w:szCs w:val="24"/>
        </w:rPr>
      </w:pPr>
      <w:bookmarkStart w:id="426" w:name="bookmark426"/>
      <w:bookmarkEnd w:id="426"/>
      <w:r>
        <w:rPr>
          <w:color w:val="000000"/>
          <w:spacing w:val="0"/>
          <w:w w:val="100"/>
          <w:position w:val="0"/>
          <w:sz w:val="24"/>
          <w:szCs w:val="24"/>
        </w:rPr>
        <w:t>自然环境资源</w:t>
      </w:r>
    </w:p>
    <w:p>
      <w:pPr>
        <w:pStyle w:val="Style20"/>
        <w:keepNext w:val="0"/>
        <w:keepLines w:val="0"/>
        <w:widowControl w:val="0"/>
        <w:shd w:val="clear" w:color="auto" w:fill="auto"/>
        <w:bidi w:val="0"/>
        <w:spacing w:before="0" w:after="800" w:line="468" w:lineRule="exact"/>
        <w:ind w:left="0" w:right="0" w:firstLine="480"/>
        <w:jc w:val="both"/>
      </w:pPr>
      <w:r>
        <w:rPr>
          <w:color w:val="000000"/>
          <w:spacing w:val="0"/>
          <w:w w:val="100"/>
          <w:position w:val="0"/>
        </w:rPr>
        <w:t>各学校应根据地区气候特点开展有特色的课程与活动，如地处寒冷地带的学 校可开展滑冰、滑雪等运动。各学校还可以利用所在地区的地理地貌开展特色体 育活动，如在确保安全的前提下，利用周边江河湖海的规范认证水域环境开展水 上运动，利用周边山地开展远足、登山、野营和定向越野等活动，利用周边海滩 或沙地开展沙滩排球、沙滩足球等活动。</w:t>
      </w:r>
    </w:p>
    <w:p>
      <w:pPr>
        <w:pStyle w:val="Style18"/>
        <w:keepNext/>
        <w:keepLines/>
        <w:widowControl w:val="0"/>
        <w:shd w:val="clear" w:color="auto" w:fill="auto"/>
        <w:bidi w:val="0"/>
        <w:spacing w:before="0" w:after="400" w:line="240" w:lineRule="auto"/>
        <w:ind w:left="0" w:right="0" w:firstLine="480"/>
        <w:jc w:val="left"/>
      </w:pPr>
      <w:bookmarkStart w:id="427" w:name="bookmark427"/>
      <w:bookmarkStart w:id="428" w:name="bookmark428"/>
      <w:bookmarkStart w:id="429" w:name="bookmark429"/>
      <w:r>
        <w:rPr>
          <w:color w:val="000000"/>
          <w:spacing w:val="0"/>
          <w:w w:val="100"/>
          <w:position w:val="0"/>
        </w:rPr>
        <w:t>（五）对地方与学校实施本课程的要求</w:t>
      </w:r>
      <w:bookmarkEnd w:id="427"/>
      <w:bookmarkEnd w:id="428"/>
      <w:bookmarkEnd w:id="429"/>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地方教育行政部门负责本地区课程标准实施的统筹规划与管理监督，制定符 合地方和学校审计的实施方案。应加强对体育与健康课程质量的管理，并实行质 量监控。要加强师德师风建设，根据体育与健康课程实施的需要提升教师素质。</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地方职业教育教研机构要发挥课程实施的培训和教研指导作用，围绕体育与 健康课程标准的实施，强化服务与指导工作。针对教师在实施体育与健康课程标 准过程中提出的问题与遇到的困难，开展教研活动，如举行教学展示、课程培训、 专题研讨和学术交流等，帮助教师在执行体育与健康课程标准过程中转变教学观 念，提高教学水平。</w:t>
      </w:r>
    </w:p>
    <w:p>
      <w:pPr>
        <w:pStyle w:val="Style20"/>
        <w:keepNext w:val="0"/>
        <w:keepLines w:val="0"/>
        <w:widowControl w:val="0"/>
        <w:shd w:val="clear" w:color="auto" w:fill="auto"/>
        <w:bidi w:val="0"/>
        <w:spacing w:before="0" w:after="0" w:line="466" w:lineRule="exact"/>
        <w:ind w:left="0" w:right="0" w:firstLine="480"/>
        <w:jc w:val="both"/>
      </w:pPr>
      <w:r>
        <w:rPr>
          <w:color w:val="000000"/>
          <w:spacing w:val="0"/>
          <w:w w:val="100"/>
          <w:position w:val="0"/>
        </w:rPr>
        <w:t>学校是组织与实施体育与健康课程标准的基层单位，中等职业学校要按照课 程标准的规定，开齐、开足、开好体育与健康课程，要为课程标准的实施创造必 要条件，如结合行业发展需求，了解行业相关岗位对体育与健康学科核心素养的 基本要求，推动行业积极参与教学组织和实施，加强教学管理制度建设，实行听 课、巡课等制度。学校应按照国家的相关规定配备师资，提高教师适应教学要求 的能力和专业化水平，多方面关切、鼓励教师的积极性和创新精神。学校要根据 教育部制定的最新版本的《中学体育器材设施配备目录》和《国家学校体育卫生 条件试行基本标准》，建设体育场地，配备体育器材。</w:t>
      </w:r>
    </w:p>
    <w:p>
      <w:pPr>
        <w:pStyle w:val="Style20"/>
        <w:keepNext w:val="0"/>
        <w:keepLines w:val="0"/>
        <w:widowControl w:val="0"/>
        <w:shd w:val="clear" w:color="auto" w:fill="auto"/>
        <w:bidi w:val="0"/>
        <w:spacing w:before="0" w:after="200" w:line="466" w:lineRule="exact"/>
        <w:ind w:left="0" w:right="0" w:firstLine="480"/>
        <w:jc w:val="both"/>
      </w:pPr>
      <w:r>
        <w:rPr>
          <w:color w:val="000000"/>
          <w:spacing w:val="0"/>
          <w:w w:val="100"/>
          <w:position w:val="0"/>
        </w:rPr>
        <w:t>体育与健康课程必须将课堂教学与课外体育活动、体育社团活动、体育竞赛 活动和课外其他教育教学活动等有机结合起来，全面有效地实现中等职业学校体 育与健康课才呈的目标，培养和发展学生的学科核心素养。</w:t>
      </w:r>
    </w:p>
    <w:sectPr>
      <w:footerReference w:type="default" r:id="rId18"/>
      <w:footnotePr>
        <w:pos w:val="pageBottom"/>
        <w:numFmt w:val="decimal"/>
        <w:numRestart w:val="continuous"/>
      </w:footnotePr>
      <w:type w:val="continuous"/>
      <w:pgSz w:w="11900" w:h="16840"/>
      <w:pgMar w:top="1257" w:right="1750" w:bottom="1334" w:left="1764" w:header="829" w:footer="3" w:gutter="0"/>
      <w:cols w:space="720"/>
      <w:noEndnote/>
      <w:rtlGutter w:val="0"/>
      <w:docGrid w:linePitch="360"/>
    </w:sectPr>
  </w:body>
</w:document>
</file>

<file path=word/footer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0" behindDoc="1" locked="0" layoutInCell="1" allowOverlap="1">
              <wp:simplePos x="0" y="0"/>
              <wp:positionH relativeFrom="page">
                <wp:posOffset>3755390</wp:posOffset>
              </wp:positionH>
              <wp:positionV relativeFrom="page">
                <wp:posOffset>9935210</wp:posOffset>
              </wp:positionV>
              <wp:extent cx="39370" cy="94615"/>
              <wp:wrapNone/>
              <wp:docPr id="3" name="Shape 3"/>
              <a:graphic xmlns:a="http://schemas.openxmlformats.org/drawingml/2006/main">
                <a:graphicData uri="http://schemas.microsoft.com/office/word/2010/wordprocessingShape">
                  <wps:wsp>
                    <wps:cNvSpPr txBox="1"/>
                    <wps:spPr>
                      <a:xfrm>
                        <a:ext cx="39370" cy="94615"/>
                      </a:xfrm>
                      <a:prstGeom prst="rect"/>
                      <a:noFill/>
                    </wps:spPr>
                    <wps:txbx>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r>
                        </w:p>
                      </w:txbxContent>
                    </wps:txbx>
                    <wps:bodyPr wrap="none" lIns="0" tIns="0" rIns="0" bIns="0">
                      <a:spAutoFit/>
                    </wps:bodyPr>
                  </wps:wsp>
                </a:graphicData>
              </a:graphic>
            </wp:anchor>
          </w:drawing>
        </mc:Choice>
        <mc:Fallback>
          <w:pict>
            <v:shape id="_x0000_s1029" type="#_x0000_t202" style="position:absolute;margin-left:295.69999999999999pt;margin-top:782.30000000000007pt;width:3.1000000000000001pt;height:7.4500000000000002pt;z-index:-188744063;mso-wrap-style:none;mso-wrap-distance-left:0;mso-wrap-distance-right:0;mso-position-horizontal-relative:page;mso-position-vertical-relative:page" wrapcoords="0 0" filled="f" stroked="f">
              <v:textbox style="mso-fit-shape-to-text:t" inset="0,0,0,0">
                <w:txbxContent>
                  <w:p>
                    <w:pPr>
                      <w:pStyle w:val="Style15"/>
                      <w:keepNext w:val="0"/>
                      <w:keepLines w:val="0"/>
                      <w:widowControl w:val="0"/>
                      <w:shd w:val="clear" w:color="auto" w:fill="auto"/>
                      <w:bidi w:val="0"/>
                      <w:spacing w:before="0" w:after="0" w:line="240" w:lineRule="auto"/>
                      <w:ind w:left="0" w:right="0" w:firstLine="0"/>
                      <w:jc w:val="left"/>
                    </w:pPr>
                    <w:r>
                      <w:rPr>
                        <w:rFonts w:ascii="Times New Roman" w:eastAsia="Times New Roman" w:hAnsi="Times New Roman" w:cs="Times New Roman"/>
                        <w:color w:val="000000"/>
                        <w:spacing w:val="0"/>
                        <w:w w:val="100"/>
                        <w:position w:val="0"/>
                      </w:rPr>
                      <w:t>1</w:t>
                    </w:r>
                  </w:p>
                </w:txbxContent>
              </v:textbox>
              <w10:wrap anchorx="page" anchory="page"/>
            </v:shape>
          </w:pict>
        </mc:Fallback>
      </mc:AlternateContent>
    </w:r>
  </w:p>
</w:ftr>
</file>

<file path=word/footer10.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8" behindDoc="1" locked="0" layoutInCell="1" allowOverlap="1">
              <wp:simplePos x="0" y="0"/>
              <wp:positionH relativeFrom="page">
                <wp:posOffset>3710940</wp:posOffset>
              </wp:positionH>
              <wp:positionV relativeFrom="page">
                <wp:posOffset>9942195</wp:posOffset>
              </wp:positionV>
              <wp:extent cx="128270" cy="94615"/>
              <wp:wrapNone/>
              <wp:docPr id="22" name="Shape 22"/>
              <a:graphic xmlns:a="http://schemas.openxmlformats.org/drawingml/2006/main">
                <a:graphicData uri="http://schemas.microsoft.com/office/word/2010/wordprocessingShape">
                  <wps:wsp>
                    <wps:cNvSpPr txBox="1"/>
                    <wps:spPr>
                      <a:xfrm>
                        <a:ext cx="128270" cy="9461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8" type="#_x0000_t202" style="position:absolute;margin-left:292.19999999999999pt;margin-top:782.85000000000002pt;width:10.1pt;height:7.4500000000000002pt;z-index:-18874404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1.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0" behindDoc="1" locked="0" layoutInCell="1" allowOverlap="1">
              <wp:simplePos x="0" y="0"/>
              <wp:positionH relativeFrom="page">
                <wp:posOffset>3712845</wp:posOffset>
              </wp:positionH>
              <wp:positionV relativeFrom="page">
                <wp:posOffset>9944735</wp:posOffset>
              </wp:positionV>
              <wp:extent cx="121920" cy="91440"/>
              <wp:wrapNone/>
              <wp:docPr id="24" name="Shape 24"/>
              <a:graphic xmlns:a="http://schemas.openxmlformats.org/drawingml/2006/main">
                <a:graphicData uri="http://schemas.microsoft.com/office/word/2010/wordprocessingShape">
                  <wps:wsp>
                    <wps:cNvSpPr txBox="1"/>
                    <wps:spPr>
                      <a:xfrm>
                        <a:ext cx="121920"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0" type="#_x0000_t202" style="position:absolute;margin-left:292.35000000000002pt;margin-top:783.05000000000007pt;width:9.5999999999999996pt;height:7.2000000000000002pt;z-index:-18874404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1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12" behindDoc="1" locked="0" layoutInCell="1" allowOverlap="1">
              <wp:simplePos x="0" y="0"/>
              <wp:positionH relativeFrom="page">
                <wp:posOffset>3710940</wp:posOffset>
              </wp:positionH>
              <wp:positionV relativeFrom="page">
                <wp:posOffset>9944735</wp:posOffset>
              </wp:positionV>
              <wp:extent cx="125095" cy="91440"/>
              <wp:wrapNone/>
              <wp:docPr id="26" name="Shape 26"/>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52" type="#_x0000_t202" style="position:absolute;margin-left:292.19999999999999pt;margin-top:783.05000000000007pt;width:9.8499999999999996pt;height:7.2000000000000002pt;z-index:-18874404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2.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2" behindDoc="1" locked="0" layoutInCell="1" allowOverlap="1">
              <wp:simplePos x="0" y="0"/>
              <wp:positionH relativeFrom="page">
                <wp:posOffset>3745865</wp:posOffset>
              </wp:positionH>
              <wp:positionV relativeFrom="page">
                <wp:posOffset>10019030</wp:posOffset>
              </wp:positionV>
              <wp:extent cx="57785" cy="91440"/>
              <wp:wrapNone/>
              <wp:docPr id="6" name="Shape 6"/>
              <a:graphic xmlns:a="http://schemas.openxmlformats.org/drawingml/2006/main">
                <a:graphicData uri="http://schemas.microsoft.com/office/word/2010/wordprocessingShape">
                  <wps:wsp>
                    <wps:cNvSpPr txBox="1"/>
                    <wps:spPr>
                      <a:xfrm>
                        <a:ext cx="5778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2" type="#_x0000_t202" style="position:absolute;margin-left:294.94999999999999pt;margin-top:788.89999999999998pt;width:4.5499999999999998pt;height:7.2000000000000002pt;z-index:-18874406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3.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4" behindDoc="1" locked="0" layoutInCell="1" allowOverlap="1">
              <wp:simplePos x="0" y="0"/>
              <wp:positionH relativeFrom="page">
                <wp:posOffset>3749675</wp:posOffset>
              </wp:positionH>
              <wp:positionV relativeFrom="page">
                <wp:posOffset>9944735</wp:posOffset>
              </wp:positionV>
              <wp:extent cx="54610" cy="94615"/>
              <wp:wrapNone/>
              <wp:docPr id="8" name="Shape 8"/>
              <a:graphic xmlns:a="http://schemas.openxmlformats.org/drawingml/2006/main">
                <a:graphicData uri="http://schemas.microsoft.com/office/word/2010/wordprocessingShape">
                  <wps:wsp>
                    <wps:cNvSpPr txBox="1"/>
                    <wps:spPr>
                      <a:xfrm>
                        <a:ext cx="54610" cy="94615"/>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4" type="#_x0000_t202" style="position:absolute;margin-left:295.25pt;margin-top:783.05000000000007pt;width:4.2999999999999998pt;height:7.4500000000000002pt;z-index:-18874405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4.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6" behindDoc="1" locked="0" layoutInCell="1" allowOverlap="1">
              <wp:simplePos x="0" y="0"/>
              <wp:positionH relativeFrom="page">
                <wp:posOffset>3724910</wp:posOffset>
              </wp:positionH>
              <wp:positionV relativeFrom="page">
                <wp:posOffset>9943465</wp:posOffset>
              </wp:positionV>
              <wp:extent cx="113030" cy="91440"/>
              <wp:wrapNone/>
              <wp:docPr id="10" name="Shape 10"/>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6" type="#_x0000_t202" style="position:absolute;margin-left:293.30000000000001pt;margin-top:782.95000000000005pt;width:8.9000000000000004pt;height:7.2000000000000002pt;z-index:-18874405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5.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698" behindDoc="1" locked="0" layoutInCell="1" allowOverlap="1">
              <wp:simplePos x="0" y="0"/>
              <wp:positionH relativeFrom="page">
                <wp:posOffset>3725545</wp:posOffset>
              </wp:positionH>
              <wp:positionV relativeFrom="page">
                <wp:posOffset>9943465</wp:posOffset>
              </wp:positionV>
              <wp:extent cx="113030" cy="91440"/>
              <wp:wrapNone/>
              <wp:docPr id="12" name="Shape 12"/>
              <a:graphic xmlns:a="http://schemas.openxmlformats.org/drawingml/2006/main">
                <a:graphicData uri="http://schemas.microsoft.com/office/word/2010/wordprocessingShape">
                  <wps:wsp>
                    <wps:cNvSpPr txBox="1"/>
                    <wps:spPr>
                      <a:xfrm>
                        <a:ext cx="113030"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38" type="#_x0000_t202" style="position:absolute;margin-left:293.35000000000002pt;margin-top:782.95000000000005pt;width:8.9000000000000004pt;height:7.2000000000000002pt;z-index:-188744055;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6.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0" behindDoc="1" locked="0" layoutInCell="1" allowOverlap="1">
              <wp:simplePos x="0" y="0"/>
              <wp:positionH relativeFrom="page">
                <wp:posOffset>3726815</wp:posOffset>
              </wp:positionH>
              <wp:positionV relativeFrom="page">
                <wp:posOffset>9942830</wp:posOffset>
              </wp:positionV>
              <wp:extent cx="109855" cy="91440"/>
              <wp:wrapNone/>
              <wp:docPr id="14" name="Shape 14"/>
              <a:graphic xmlns:a="http://schemas.openxmlformats.org/drawingml/2006/main">
                <a:graphicData uri="http://schemas.microsoft.com/office/word/2010/wordprocessingShape">
                  <wps:wsp>
                    <wps:cNvSpPr txBox="1"/>
                    <wps:spPr>
                      <a:xfrm>
                        <a:ext cx="10985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0" type="#_x0000_t202" style="position:absolute;margin-left:293.44999999999999pt;margin-top:782.89999999999998pt;width:8.6500000000000004pt;height:7.2000000000000002pt;z-index:-188744053;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7.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2" behindDoc="1" locked="0" layoutInCell="1" allowOverlap="1">
              <wp:simplePos x="0" y="0"/>
              <wp:positionH relativeFrom="page">
                <wp:posOffset>3712845</wp:posOffset>
              </wp:positionH>
              <wp:positionV relativeFrom="page">
                <wp:posOffset>9949815</wp:posOffset>
              </wp:positionV>
              <wp:extent cx="125095" cy="91440"/>
              <wp:wrapNone/>
              <wp:docPr id="16" name="Shape 16"/>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2" type="#_x0000_t202" style="position:absolute;margin-left:292.35000000000002pt;margin-top:783.45000000000005pt;width:9.8499999999999996pt;height:7.2000000000000002pt;z-index:-188744051;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8.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4" behindDoc="1" locked="0" layoutInCell="1" allowOverlap="1">
              <wp:simplePos x="0" y="0"/>
              <wp:positionH relativeFrom="page">
                <wp:posOffset>3714115</wp:posOffset>
              </wp:positionH>
              <wp:positionV relativeFrom="page">
                <wp:posOffset>9944100</wp:posOffset>
              </wp:positionV>
              <wp:extent cx="125095" cy="91440"/>
              <wp:wrapNone/>
              <wp:docPr id="18" name="Shape 18"/>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4" type="#_x0000_t202" style="position:absolute;margin-left:292.44999999999999pt;margin-top:783.pt;width:9.8499999999999996pt;height:7.2000000000000002pt;z-index:-188744049;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er9.xml><?xml version="1.0" encoding="utf-8"?>
<w:ftr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p>
    <w:pPr>
      <w:widowControl w:val="0"/>
      <w:spacing w:line="1" w:lineRule="exact"/>
    </w:pPr>
    <w:r>
      <mc:AlternateContent>
        <mc:Choice Requires="wps">
          <w:drawing>
            <wp:anchor distT="0" distB="0" distL="0" distR="0" simplePos="0" relativeHeight="62914706" behindDoc="1" locked="0" layoutInCell="1" allowOverlap="1">
              <wp:simplePos x="0" y="0"/>
              <wp:positionH relativeFrom="page">
                <wp:posOffset>3712845</wp:posOffset>
              </wp:positionH>
              <wp:positionV relativeFrom="page">
                <wp:posOffset>9940925</wp:posOffset>
              </wp:positionV>
              <wp:extent cx="125095" cy="91440"/>
              <wp:wrapNone/>
              <wp:docPr id="20" name="Shape 20"/>
              <a:graphic xmlns:a="http://schemas.openxmlformats.org/drawingml/2006/main">
                <a:graphicData uri="http://schemas.microsoft.com/office/word/2010/wordprocessingShape">
                  <wps:wsp>
                    <wps:cNvSpPr txBox="1"/>
                    <wps:spPr>
                      <a:xfrm>
                        <a:ext cx="125095" cy="91440"/>
                      </a:xfrm>
                      <a:prstGeom prst="rect"/>
                      <a:noFill/>
                    </wps:spPr>
                    <wps:txbx>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wps:txbx>
                    <wps:bodyPr wrap="none" lIns="0" tIns="0" rIns="0" bIns="0">
                      <a:spAutoFit/>
                    </wps:bodyPr>
                  </wps:wsp>
                </a:graphicData>
              </a:graphic>
            </wp:anchor>
          </w:drawing>
        </mc:Choice>
        <mc:Fallback>
          <w:pict>
            <v:shape id="_x0000_s1046" type="#_x0000_t202" style="position:absolute;margin-left:292.35000000000002pt;margin-top:782.75pt;width:9.8499999999999996pt;height:7.2000000000000002pt;z-index:-188744047;mso-wrap-style:none;mso-wrap-distance-left:0;mso-wrap-distance-right:0;mso-position-horizontal-relative:page;mso-position-vertical-relative:page" wrapcoords="0 0" filled="f" stroked="f">
              <v:textbox style="mso-fit-shape-to-text:t" inset="0,0,0,0">
                <w:txbxContent>
                  <w:p>
                    <w:pPr>
                      <w:pStyle w:val="Style22"/>
                      <w:keepNext w:val="0"/>
                      <w:keepLines w:val="0"/>
                      <w:widowControl w:val="0"/>
                      <w:shd w:val="clear" w:color="auto" w:fill="auto"/>
                      <w:bidi w:val="0"/>
                      <w:spacing w:before="0" w:after="0" w:line="240" w:lineRule="auto"/>
                      <w:ind w:left="0" w:right="0" w:firstLine="0"/>
                      <w:jc w:val="left"/>
                    </w:pPr>
                    <w:fldSimple w:instr=" PAGE \* MERGEFORMAT ">
                      <w:r>
                        <w:rPr>
                          <w:rFonts w:ascii="Times New Roman" w:eastAsia="Times New Roman" w:hAnsi="Times New Roman" w:cs="Times New Roman"/>
                          <w:color w:val="000000"/>
                          <w:spacing w:val="0"/>
                          <w:w w:val="100"/>
                          <w:position w:val="0"/>
                        </w:rPr>
                        <w:t>#</w:t>
                      </w:r>
                    </w:fldSimple>
                  </w:p>
                </w:txbxContent>
              </v:textbox>
              <w10:wrap anchorx="page" anchory="page"/>
            </v:shape>
          </w:pict>
        </mc:Fallback>
      </mc:AlternateContent>
    </w:r>
  </w:p>
</w:ftr>
</file>

<file path=word/footnotes.xml><?xml version="1.0" encoding="utf-8"?>
<w:footnot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footnote w:id="0" w:type="separator">
    <w:p>
      <w:r/>
    </w:p>
  </w:footnote>
  <w:footnote w:id="1" w:type="continuationSeparator">
    <w:p>
      <w:r/>
    </w:p>
  </w:footnote>
</w:footnotes>
</file>

<file path=word/numbering.xml><?xml version="1.0" encoding="utf-8"?>
<w:numbering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abstractNum w:abstractNumId="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2">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en-US" w:eastAsia="en-US" w:bidi="en-US"/>
      </w:rPr>
    </w:lvl>
  </w:abstractNum>
  <w:abstractNum w:abstractNumId="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4">
    <w:multiLevelType w:val="multilevel"/>
    <w:lvl w:ilvl="0">
      <w:start w:val="4"/>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6">
    <w:multiLevelType w:val="multilevel"/>
    <w:lvl w:ilvl="0">
      <w:start w:val="3"/>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2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4">
    <w:multiLevelType w:val="multilevel"/>
    <w:lvl w:ilvl="0">
      <w:start w:val="4"/>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3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0">
    <w:multiLevelType w:val="multilevel"/>
    <w:lvl w:ilvl="0">
      <w:start w:val="2"/>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4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5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68">
    <w:multiLevelType w:val="multilevel"/>
    <w:lvl w:ilvl="0">
      <w:start w:val="3"/>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6">
    <w:multiLevelType w:val="multilevel"/>
    <w:lvl w:ilvl="0">
      <w:start w:val="4"/>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7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6">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88">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0">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2">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4">
    <w:multiLevelType w:val="multilevel"/>
    <w:lvl w:ilvl="0">
      <w:start w:val="1"/>
      <w:numFmt w:val="decimalEnclosedCircle"/>
      <w:lvlText w:val="%1"/>
      <w:rPr>
        <w:rFonts w:ascii="SimSun" w:eastAsia="SimSun" w:hAnsi="SimSun" w:cs="SimSu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96">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98">
    <w:multiLevelType w:val="multilevel"/>
    <w:lvl w:ilvl="0">
      <w:start w:val="1"/>
      <w:numFmt w:val="decimal"/>
      <w:lvlText w:val="%1."/>
      <w:rPr>
        <w:rFonts w:ascii="Times New Roman" w:eastAsia="Times New Roman" w:hAnsi="Times New Roman" w:cs="Times New Roman"/>
        <w:b w:val="0"/>
        <w:bCs w:val="0"/>
        <w:i w:val="0"/>
        <w:iCs w:val="0"/>
        <w:smallCaps w:val="0"/>
        <w:strike w:val="0"/>
        <w:color w:val="000000"/>
        <w:spacing w:val="0"/>
        <w:w w:val="100"/>
        <w:position w:val="0"/>
        <w:sz w:val="20"/>
        <w:szCs w:val="20"/>
        <w:u w:val="none"/>
        <w:shd w:val="clear" w:color="auto" w:fill="auto"/>
        <w:lang w:val="en-US" w:eastAsia="en-US" w:bidi="en-US"/>
      </w:rPr>
    </w:lvl>
  </w:abstractNum>
  <w:abstractNum w:abstractNumId="100">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zh-TW" w:eastAsia="zh-TW" w:bidi="zh-TW"/>
      </w:rPr>
    </w:lvl>
  </w:abstractNum>
  <w:abstractNum w:abstractNumId="102">
    <w:multiLevelType w:val="multilevel"/>
    <w:lvl w:ilvl="0">
      <w:start w:val="3"/>
      <w:numFmt w:val="decimal"/>
      <w:lvlText w:val="(%1)"/>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zh-TW" w:eastAsia="zh-TW" w:bidi="zh-TW"/>
      </w:rPr>
    </w:lvl>
  </w:abstractNum>
  <w:abstractNum w:abstractNumId="104">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06">
    <w:multiLevelType w:val="multilevel"/>
    <w:lvl w:ilvl="0">
      <w:start w:val="2"/>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abstractNum w:abstractNumId="108">
    <w:multiLevelType w:val="multilevel"/>
    <w:lvl w:ilvl="0">
      <w:start w:val="1"/>
      <w:numFmt w:val="decimal"/>
      <w:lvlText w:val="%1."/>
      <w:rPr>
        <w:rFonts w:ascii="Times New Roman" w:eastAsia="Times New Roman" w:hAnsi="Times New Roman" w:cs="Times New Roman"/>
        <w:b/>
        <w:bCs/>
        <w:i w:val="0"/>
        <w:iCs w:val="0"/>
        <w:smallCaps w:val="0"/>
        <w:strike w:val="0"/>
        <w:color w:val="000000"/>
        <w:spacing w:val="0"/>
        <w:w w:val="100"/>
        <w:position w:val="0"/>
        <w:sz w:val="22"/>
        <w:szCs w:val="22"/>
        <w:u w:val="none"/>
        <w:shd w:val="clear" w:color="auto" w:fill="auto"/>
        <w:lang w:val="en-US" w:eastAsia="en-US" w:bidi="en-US"/>
      </w:rPr>
    </w:lvl>
  </w:abstractNum>
  <w:num w:numId="1">
    <w:abstractNumId w:val="0"/>
  </w:num>
  <w:num w:numId="3">
    <w:abstractNumId w:val="2"/>
  </w:num>
  <w:num w:numId="5">
    <w:abstractNumId w:val="4"/>
  </w:num>
  <w:num w:numId="7">
    <w:abstractNumId w:val="6"/>
  </w:num>
  <w:num w:numId="9">
    <w:abstractNumId w:val="8"/>
  </w:num>
  <w:num w:numId="11">
    <w:abstractNumId w:val="10"/>
  </w:num>
  <w:num w:numId="13">
    <w:abstractNumId w:val="12"/>
  </w:num>
  <w:num w:numId="15">
    <w:abstractNumId w:val="14"/>
  </w:num>
  <w:num w:numId="17">
    <w:abstractNumId w:val="16"/>
  </w:num>
  <w:num w:numId="19">
    <w:abstractNumId w:val="18"/>
  </w:num>
  <w:num w:numId="21">
    <w:abstractNumId w:val="20"/>
  </w:num>
  <w:num w:numId="23">
    <w:abstractNumId w:val="22"/>
  </w:num>
  <w:num w:numId="25">
    <w:abstractNumId w:val="24"/>
  </w:num>
  <w:num w:numId="27">
    <w:abstractNumId w:val="26"/>
  </w:num>
  <w:num w:numId="29">
    <w:abstractNumId w:val="28"/>
  </w:num>
  <w:num w:numId="31">
    <w:abstractNumId w:val="30"/>
  </w:num>
  <w:num w:numId="33">
    <w:abstractNumId w:val="32"/>
  </w:num>
  <w:num w:numId="35">
    <w:abstractNumId w:val="34"/>
  </w:num>
  <w:num w:numId="37">
    <w:abstractNumId w:val="36"/>
  </w:num>
  <w:num w:numId="39">
    <w:abstractNumId w:val="38"/>
  </w:num>
  <w:num w:numId="41">
    <w:abstractNumId w:val="40"/>
  </w:num>
  <w:num w:numId="43">
    <w:abstractNumId w:val="42"/>
  </w:num>
  <w:num w:numId="45">
    <w:abstractNumId w:val="44"/>
  </w:num>
  <w:num w:numId="47">
    <w:abstractNumId w:val="46"/>
  </w:num>
  <w:num w:numId="49">
    <w:abstractNumId w:val="48"/>
  </w:num>
  <w:num w:numId="51">
    <w:abstractNumId w:val="50"/>
  </w:num>
  <w:num w:numId="53">
    <w:abstractNumId w:val="52"/>
  </w:num>
  <w:num w:numId="55">
    <w:abstractNumId w:val="54"/>
  </w:num>
  <w:num w:numId="57">
    <w:abstractNumId w:val="56"/>
  </w:num>
  <w:num w:numId="59">
    <w:abstractNumId w:val="58"/>
  </w:num>
  <w:num w:numId="61">
    <w:abstractNumId w:val="60"/>
  </w:num>
  <w:num w:numId="63">
    <w:abstractNumId w:val="62"/>
  </w:num>
  <w:num w:numId="65">
    <w:abstractNumId w:val="64"/>
  </w:num>
  <w:num w:numId="67">
    <w:abstractNumId w:val="66"/>
  </w:num>
  <w:num w:numId="69">
    <w:abstractNumId w:val="68"/>
  </w:num>
  <w:num w:numId="71">
    <w:abstractNumId w:val="70"/>
  </w:num>
  <w:num w:numId="73">
    <w:abstractNumId w:val="72"/>
  </w:num>
  <w:num w:numId="75">
    <w:abstractNumId w:val="74"/>
  </w:num>
  <w:num w:numId="77">
    <w:abstractNumId w:val="76"/>
  </w:num>
  <w:num w:numId="79">
    <w:abstractNumId w:val="78"/>
  </w:num>
  <w:num w:numId="81">
    <w:abstractNumId w:val="80"/>
  </w:num>
  <w:num w:numId="83">
    <w:abstractNumId w:val="82"/>
  </w:num>
  <w:num w:numId="85">
    <w:abstractNumId w:val="84"/>
  </w:num>
  <w:num w:numId="87">
    <w:abstractNumId w:val="86"/>
  </w:num>
  <w:num w:numId="89">
    <w:abstractNumId w:val="88"/>
  </w:num>
  <w:num w:numId="91">
    <w:abstractNumId w:val="90"/>
  </w:num>
  <w:num w:numId="93">
    <w:abstractNumId w:val="92"/>
  </w:num>
  <w:num w:numId="95">
    <w:abstractNumId w:val="94"/>
  </w:num>
  <w:num w:numId="97">
    <w:abstractNumId w:val="96"/>
  </w:num>
  <w:num w:numId="99">
    <w:abstractNumId w:val="98"/>
  </w:num>
  <w:num w:numId="101">
    <w:abstractNumId w:val="100"/>
  </w:num>
  <w:num w:numId="103">
    <w:abstractNumId w:val="102"/>
  </w:num>
  <w:num w:numId="105">
    <w:abstractNumId w:val="104"/>
  </w:num>
  <w:num w:numId="107">
    <w:abstractNumId w:val="106"/>
  </w:num>
  <w:num w:numId="109">
    <w:abstractNumId w:val="108"/>
  </w:num>
</w:numbering>
</file>

<file path=word/settings.xml><?xml version="1.0" encoding="utf-8"?>
<w:setting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zoom w:val="fullPage"/>
  <w:drawingGridHorizontalSpacing w:val="181"/>
  <w:drawingGridVerticalSpacing w:val="181"/>
  <w:displayHorizontalDrawingGridEvery w:val="1"/>
  <w:displayVerticalDrawingGridEvery w:val="1"/>
  <w:characterSpacingControl w:val="compressPunctuation"/>
  <w:footnotePr>
    <w:pos w:val="pageBottom"/>
    <w:numFmt w:val="decimal"/>
    <w:numRestart w:val="continuous"/>
    <w:footnote w:id="0"/>
    <w:footnote w:id="1"/>
  </w:footnotePr>
  <w:compat>
    <w:doNotExpandShiftReturn/>
    <w:compatSetting w:name="compatibilityMode" w:uri="http://schemas.microsoft.com/office/word" w:val="15"/>
  </w:compat>
</w:settings>
</file>

<file path=word/styles.xml><?xml version="1.0" encoding="utf-8"?>
<w:styles xmlns:w="http://schemas.openxmlformats.org/wordprocessingml/2006/main" xmlns:r="http://schemas.openxmlformats.org/officeDocument/2006/relationships" xmlns:wp="http://schemas.openxmlformats.org/drawingml/2006/wordprocessingDrawing" xmlns:mc="http://schemas.openxmlformats.org/markup-compatibility/2006" xmlns:wps="http://schemas.microsoft.com/office/word/2010/wordprocessingShape" xmlns:wpg="http://schemas.microsoft.com/office/word/2010/wordprocessingGroup" xmlns:v="urn:schemas-microsoft-com:vml" xmlns:o="urn:schemas-microsoft-com:office:office" xmlns:w10="urn:schemas-microsoft-com:office:word">
  <w:docDefaults>
    <w:rPrDefault>
      <w:rPr>
        <w:rFonts w:ascii="Times New Roman" w:eastAsia="Times New Roman" w:hAnsi="Times New Roman" w:cs="Times New Roman"/>
        <w:sz w:val="24"/>
        <w:szCs w:val="24"/>
        <w:lang w:val="en-US" w:eastAsia="en-US" w:bidi="en-US"/>
      </w:rPr>
    </w:rPrDefault>
    <w:pPrDefault>
      <w:pPr>
        <w:keepNext w:val="0"/>
        <w:keepLines w:val="0"/>
        <w:widowControl w:val="0"/>
        <w:shd w:val="clear" w:color="auto" w:fill="auto"/>
        <w:bidi w:val="0"/>
        <w:spacing w:before="0" w:after="0" w:line="240" w:lineRule="auto"/>
        <w:ind w:left="0" w:right="0" w:firstLine="0"/>
        <w:jc w:val="left"/>
      </w:pPr>
    </w:pPrDefault>
  </w:docDefaults>
  <w:style w:type="paragraph" w:default="1" w:styleId="Normal">
    <w:name w:val="Normal"/>
    <w:pPr>
      <w:keepNext w:val="0"/>
      <w:keepLines w:val="0"/>
      <w:widowControl w:val="0"/>
      <w:shd w:val="clear" w:color="auto" w:fill="auto"/>
      <w:bidi w:val="0"/>
      <w:spacing w:before="0" w:after="0" w:line="240" w:lineRule="auto"/>
      <w:ind w:left="0" w:right="0" w:firstLine="0"/>
      <w:jc w:val="left"/>
    </w:pPr>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default="1" w:styleId="DefaultParagraphFont">
    <w:name w:val="Default Paragraph Font"/>
    <w:rPr>
      <w:rFonts w:ascii="Times New Roman" w:eastAsia="Times New Roman" w:hAnsi="Times New Roman" w:cs="Times New Roman"/>
      <w:color w:val="000000"/>
      <w:spacing w:val="0"/>
      <w:w w:val="100"/>
      <w:position w:val="0"/>
      <w:sz w:val="24"/>
      <w:szCs w:val="24"/>
      <w:shd w:val="clear" w:color="auto" w:fill="auto"/>
      <w:lang w:val="en-US" w:eastAsia="en-US" w:bidi="en-US"/>
    </w:rPr>
  </w:style>
  <w:style w:type="character" w:customStyle="1" w:styleId="CharStyle3">
    <w:name w:val="Body text|3_"/>
    <w:basedOn w:val="DefaultParagraphFont"/>
    <w:link w:val="Style2"/>
    <w:rPr>
      <w:rFonts w:ascii="SimSun" w:eastAsia="SimSun" w:hAnsi="SimSun" w:cs="SimSun"/>
      <w:b w:val="0"/>
      <w:bCs w:val="0"/>
      <w:i w:val="0"/>
      <w:iCs w:val="0"/>
      <w:smallCaps w:val="0"/>
      <w:strike w:val="0"/>
      <w:sz w:val="60"/>
      <w:szCs w:val="60"/>
      <w:u w:val="none"/>
      <w:shd w:val="clear" w:color="auto" w:fill="auto"/>
      <w:lang w:val="zh-TW" w:eastAsia="zh-TW" w:bidi="zh-TW"/>
    </w:rPr>
  </w:style>
  <w:style w:type="character" w:customStyle="1" w:styleId="CharStyle5">
    <w:name w:val="Body text|4_"/>
    <w:basedOn w:val="DefaultParagraphFont"/>
    <w:link w:val="Style4"/>
    <w:rPr>
      <w:b w:val="0"/>
      <w:bCs w:val="0"/>
      <w:i w:val="0"/>
      <w:iCs w:val="0"/>
      <w:smallCaps w:val="0"/>
      <w:strike w:val="0"/>
      <w:sz w:val="20"/>
      <w:szCs w:val="20"/>
      <w:u w:val="none"/>
      <w:shd w:val="clear" w:color="auto" w:fill="auto"/>
      <w:lang w:val="zh-TW" w:eastAsia="zh-TW" w:bidi="zh-TW"/>
    </w:rPr>
  </w:style>
  <w:style w:type="character" w:customStyle="1" w:styleId="CharStyle7">
    <w:name w:val="Table of contents|1_"/>
    <w:basedOn w:val="DefaultParagraphFont"/>
    <w:link w:val="Style6"/>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2">
    <w:name w:val="Body text|2_"/>
    <w:basedOn w:val="DefaultParagraphFont"/>
    <w:link w:val="Style11"/>
    <w:rPr>
      <w:rFonts w:ascii="SimSun" w:eastAsia="SimSun" w:hAnsi="SimSun" w:cs="SimSun"/>
      <w:b w:val="0"/>
      <w:bCs w:val="0"/>
      <w:i w:val="0"/>
      <w:iCs w:val="0"/>
      <w:smallCaps w:val="0"/>
      <w:strike w:val="0"/>
      <w:sz w:val="19"/>
      <w:szCs w:val="19"/>
      <w:u w:val="none"/>
      <w:shd w:val="clear" w:color="auto" w:fill="auto"/>
      <w:lang w:val="zh-TW" w:eastAsia="zh-TW" w:bidi="zh-TW"/>
    </w:rPr>
  </w:style>
  <w:style w:type="character" w:customStyle="1" w:styleId="CharStyle14">
    <w:name w:val="Heading #1|1_"/>
    <w:basedOn w:val="DefaultParagraphFont"/>
    <w:link w:val="Style13"/>
    <w:rPr>
      <w:rFonts w:ascii="SimSun" w:eastAsia="SimSun" w:hAnsi="SimSun" w:cs="SimSun"/>
      <w:b w:val="0"/>
      <w:bCs w:val="0"/>
      <w:i w:val="0"/>
      <w:iCs w:val="0"/>
      <w:smallCaps w:val="0"/>
      <w:strike w:val="0"/>
      <w:sz w:val="36"/>
      <w:szCs w:val="36"/>
      <w:u w:val="none"/>
      <w:shd w:val="clear" w:color="auto" w:fill="auto"/>
      <w:lang w:val="zh-TW" w:eastAsia="zh-TW" w:bidi="zh-TW"/>
    </w:rPr>
  </w:style>
  <w:style w:type="character" w:customStyle="1" w:styleId="CharStyle16">
    <w:name w:val="Header or footer|2_"/>
    <w:basedOn w:val="DefaultParagraphFont"/>
    <w:link w:val="Style15"/>
    <w:rPr>
      <w:b w:val="0"/>
      <w:bCs w:val="0"/>
      <w:i w:val="0"/>
      <w:iCs w:val="0"/>
      <w:smallCaps w:val="0"/>
      <w:strike w:val="0"/>
      <w:sz w:val="20"/>
      <w:szCs w:val="20"/>
      <w:u w:val="none"/>
      <w:shd w:val="clear" w:color="auto" w:fill="auto"/>
      <w:lang w:val="zh-TW" w:eastAsia="zh-TW" w:bidi="zh-TW"/>
    </w:rPr>
  </w:style>
  <w:style w:type="character" w:customStyle="1" w:styleId="CharStyle19">
    <w:name w:val="Heading #2|1_"/>
    <w:basedOn w:val="DefaultParagraphFont"/>
    <w:link w:val="Style18"/>
    <w:rPr>
      <w:rFonts w:ascii="SimSun" w:eastAsia="SimSun" w:hAnsi="SimSun" w:cs="SimSun"/>
      <w:b w:val="0"/>
      <w:bCs w:val="0"/>
      <w:i w:val="0"/>
      <w:iCs w:val="0"/>
      <w:smallCaps w:val="0"/>
      <w:strike w:val="0"/>
      <w:sz w:val="30"/>
      <w:szCs w:val="30"/>
      <w:u w:val="none"/>
      <w:shd w:val="clear" w:color="auto" w:fill="auto"/>
      <w:lang w:val="zh-TW" w:eastAsia="zh-TW" w:bidi="zh-TW"/>
    </w:rPr>
  </w:style>
  <w:style w:type="character" w:customStyle="1" w:styleId="CharStyle21">
    <w:name w:val="Body text|1_"/>
    <w:basedOn w:val="DefaultParagraphFont"/>
    <w:link w:val="Style20"/>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23">
    <w:name w:val="Header or footer|1_"/>
    <w:basedOn w:val="DefaultParagraphFont"/>
    <w:link w:val="Style22"/>
    <w:rPr>
      <w:b w:val="0"/>
      <w:bCs w:val="0"/>
      <w:i w:val="0"/>
      <w:iCs w:val="0"/>
      <w:smallCaps w:val="0"/>
      <w:strike w:val="0"/>
      <w:sz w:val="20"/>
      <w:szCs w:val="20"/>
      <w:u w:val="none"/>
      <w:shd w:val="clear" w:color="auto" w:fill="auto"/>
      <w:lang w:val="zh-TW" w:eastAsia="zh-TW" w:bidi="zh-TW"/>
    </w:rPr>
  </w:style>
  <w:style w:type="character" w:customStyle="1" w:styleId="CharStyle29">
    <w:name w:val="Other|1_"/>
    <w:basedOn w:val="DefaultParagraphFont"/>
    <w:link w:val="Style28"/>
    <w:rPr>
      <w:rFonts w:ascii="SimSun" w:eastAsia="SimSun" w:hAnsi="SimSun" w:cs="SimSun"/>
      <w:b w:val="0"/>
      <w:bCs w:val="0"/>
      <w:i w:val="0"/>
      <w:iCs w:val="0"/>
      <w:smallCaps w:val="0"/>
      <w:strike w:val="0"/>
      <w:sz w:val="22"/>
      <w:szCs w:val="22"/>
      <w:u w:val="none"/>
      <w:shd w:val="clear" w:color="auto" w:fill="auto"/>
      <w:lang w:val="zh-TW" w:eastAsia="zh-TW" w:bidi="zh-TW"/>
    </w:rPr>
  </w:style>
  <w:style w:type="character" w:customStyle="1" w:styleId="CharStyle36">
    <w:name w:val="Table caption|1_"/>
    <w:basedOn w:val="DefaultParagraphFont"/>
    <w:link w:val="Style35"/>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2">
    <w:name w:val="Body text|3"/>
    <w:basedOn w:val="Normal"/>
    <w:link w:val="CharStyle3"/>
    <w:pPr>
      <w:widowControl w:val="0"/>
      <w:shd w:val="clear" w:color="auto" w:fill="auto"/>
    </w:pPr>
    <w:rPr>
      <w:rFonts w:ascii="SimSun" w:eastAsia="SimSun" w:hAnsi="SimSun" w:cs="SimSun"/>
      <w:b w:val="0"/>
      <w:bCs w:val="0"/>
      <w:i w:val="0"/>
      <w:iCs w:val="0"/>
      <w:smallCaps w:val="0"/>
      <w:strike w:val="0"/>
      <w:sz w:val="60"/>
      <w:szCs w:val="60"/>
      <w:u w:val="none"/>
      <w:shd w:val="clear" w:color="auto" w:fill="auto"/>
      <w:lang w:val="zh-TW" w:eastAsia="zh-TW" w:bidi="zh-TW"/>
    </w:rPr>
  </w:style>
  <w:style w:type="paragraph" w:customStyle="1" w:styleId="Style4">
    <w:name w:val="Body text|4"/>
    <w:basedOn w:val="Normal"/>
    <w:link w:val="CharStyle5"/>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6">
    <w:name w:val="Table of contents|1"/>
    <w:basedOn w:val="Normal"/>
    <w:link w:val="CharStyle7"/>
    <w:pPr>
      <w:widowControl w:val="0"/>
      <w:shd w:val="clear" w:color="auto" w:fill="auto"/>
      <w:spacing w:after="280"/>
      <w:ind w:firstLine="9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1">
    <w:name w:val="Body text|2"/>
    <w:basedOn w:val="Normal"/>
    <w:link w:val="CharStyle12"/>
    <w:pPr>
      <w:widowControl w:val="0"/>
      <w:shd w:val="clear" w:color="auto" w:fill="auto"/>
      <w:spacing w:after="280"/>
      <w:ind w:firstLine="900"/>
    </w:pPr>
    <w:rPr>
      <w:rFonts w:ascii="SimSun" w:eastAsia="SimSun" w:hAnsi="SimSun" w:cs="SimSun"/>
      <w:b w:val="0"/>
      <w:bCs w:val="0"/>
      <w:i w:val="0"/>
      <w:iCs w:val="0"/>
      <w:smallCaps w:val="0"/>
      <w:strike w:val="0"/>
      <w:sz w:val="19"/>
      <w:szCs w:val="19"/>
      <w:u w:val="none"/>
      <w:shd w:val="clear" w:color="auto" w:fill="auto"/>
      <w:lang w:val="zh-TW" w:eastAsia="zh-TW" w:bidi="zh-TW"/>
    </w:rPr>
  </w:style>
  <w:style w:type="paragraph" w:customStyle="1" w:styleId="Style13">
    <w:name w:val="Heading #1|1"/>
    <w:basedOn w:val="Normal"/>
    <w:link w:val="CharStyle14"/>
    <w:pPr>
      <w:widowControl w:val="0"/>
      <w:shd w:val="clear" w:color="auto" w:fill="auto"/>
      <w:spacing w:after="980"/>
      <w:outlineLvl w:val="0"/>
    </w:pPr>
    <w:rPr>
      <w:rFonts w:ascii="SimSun" w:eastAsia="SimSun" w:hAnsi="SimSun" w:cs="SimSun"/>
      <w:b w:val="0"/>
      <w:bCs w:val="0"/>
      <w:i w:val="0"/>
      <w:iCs w:val="0"/>
      <w:smallCaps w:val="0"/>
      <w:strike w:val="0"/>
      <w:sz w:val="36"/>
      <w:szCs w:val="36"/>
      <w:u w:val="none"/>
      <w:shd w:val="clear" w:color="auto" w:fill="auto"/>
      <w:lang w:val="zh-TW" w:eastAsia="zh-TW" w:bidi="zh-TW"/>
    </w:rPr>
  </w:style>
  <w:style w:type="paragraph" w:customStyle="1" w:styleId="Style15">
    <w:name w:val="Header or footer|2"/>
    <w:basedOn w:val="Normal"/>
    <w:link w:val="CharStyle16"/>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18">
    <w:name w:val="Heading #2|1"/>
    <w:basedOn w:val="Normal"/>
    <w:link w:val="CharStyle19"/>
    <w:pPr>
      <w:widowControl w:val="0"/>
      <w:shd w:val="clear" w:color="auto" w:fill="auto"/>
      <w:spacing w:after="350"/>
      <w:ind w:firstLine="490"/>
      <w:outlineLvl w:val="1"/>
    </w:pPr>
    <w:rPr>
      <w:rFonts w:ascii="SimSun" w:eastAsia="SimSun" w:hAnsi="SimSun" w:cs="SimSun"/>
      <w:b w:val="0"/>
      <w:bCs w:val="0"/>
      <w:i w:val="0"/>
      <w:iCs w:val="0"/>
      <w:smallCaps w:val="0"/>
      <w:strike w:val="0"/>
      <w:sz w:val="30"/>
      <w:szCs w:val="30"/>
      <w:u w:val="none"/>
      <w:shd w:val="clear" w:color="auto" w:fill="auto"/>
      <w:lang w:val="zh-TW" w:eastAsia="zh-TW" w:bidi="zh-TW"/>
    </w:rPr>
  </w:style>
  <w:style w:type="paragraph" w:customStyle="1" w:styleId="Style20">
    <w:name w:val="Body text|1"/>
    <w:basedOn w:val="Normal"/>
    <w:link w:val="CharStyle21"/>
    <w:pPr>
      <w:widowControl w:val="0"/>
      <w:shd w:val="clear" w:color="auto" w:fill="auto"/>
      <w:spacing w:after="600" w:line="456"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22">
    <w:name w:val="Header or footer|1"/>
    <w:basedOn w:val="Normal"/>
    <w:link w:val="CharStyle23"/>
    <w:pPr>
      <w:widowControl w:val="0"/>
      <w:shd w:val="clear" w:color="auto" w:fill="auto"/>
    </w:pPr>
    <w:rPr>
      <w:b w:val="0"/>
      <w:bCs w:val="0"/>
      <w:i w:val="0"/>
      <w:iCs w:val="0"/>
      <w:smallCaps w:val="0"/>
      <w:strike w:val="0"/>
      <w:sz w:val="20"/>
      <w:szCs w:val="20"/>
      <w:u w:val="none"/>
      <w:shd w:val="clear" w:color="auto" w:fill="auto"/>
      <w:lang w:val="zh-TW" w:eastAsia="zh-TW" w:bidi="zh-TW"/>
    </w:rPr>
  </w:style>
  <w:style w:type="paragraph" w:customStyle="1" w:styleId="Style28">
    <w:name w:val="Other|1"/>
    <w:basedOn w:val="Normal"/>
    <w:link w:val="CharStyle29"/>
    <w:pPr>
      <w:widowControl w:val="0"/>
      <w:shd w:val="clear" w:color="auto" w:fill="auto"/>
      <w:spacing w:after="600" w:line="456" w:lineRule="auto"/>
      <w:ind w:firstLine="400"/>
    </w:pPr>
    <w:rPr>
      <w:rFonts w:ascii="SimSun" w:eastAsia="SimSun" w:hAnsi="SimSun" w:cs="SimSun"/>
      <w:b w:val="0"/>
      <w:bCs w:val="0"/>
      <w:i w:val="0"/>
      <w:iCs w:val="0"/>
      <w:smallCaps w:val="0"/>
      <w:strike w:val="0"/>
      <w:sz w:val="22"/>
      <w:szCs w:val="22"/>
      <w:u w:val="none"/>
      <w:shd w:val="clear" w:color="auto" w:fill="auto"/>
      <w:lang w:val="zh-TW" w:eastAsia="zh-TW" w:bidi="zh-TW"/>
    </w:rPr>
  </w:style>
  <w:style w:type="paragraph" w:customStyle="1" w:styleId="Style35">
    <w:name w:val="Table caption|1"/>
    <w:basedOn w:val="Normal"/>
    <w:link w:val="CharStyle36"/>
    <w:pPr>
      <w:widowControl w:val="0"/>
      <w:shd w:val="clear" w:color="auto" w:fill="auto"/>
    </w:pPr>
    <w:rPr>
      <w:rFonts w:ascii="SimSun" w:eastAsia="SimSun" w:hAnsi="SimSun" w:cs="SimSun"/>
      <w:b w:val="0"/>
      <w:bCs w:val="0"/>
      <w:i w:val="0"/>
      <w:iCs w:val="0"/>
      <w:smallCaps w:val="0"/>
      <w:strike w:val="0"/>
      <w:sz w:val="19"/>
      <w:szCs w:val="19"/>
      <w:u w:val="none"/>
      <w:shd w:val="clear" w:color="auto" w:fill="auto"/>
      <w:lang w:val="zh-TW" w:eastAsia="zh-TW" w:bidi="zh-TW"/>
    </w:rPr>
  </w:style>
</w:styles>
</file>

<file path=word/_rels/document.xml.rels>&#65279;<?xml version="1.0" encoding="UTF-8" standalone="yes"?>
<Relationships xmlns="http://schemas.openxmlformats.org/package/2006/relationships"><Relationship Id="rId1" Type="http://schemas.openxmlformats.org/officeDocument/2006/relationships/footnotes" Target="footnotes.xml"/><Relationship Id="rId2" Type="http://schemas.openxmlformats.org/officeDocument/2006/relationships/styles" Target="styles.xml"/><Relationship Id="rId3" Type="http://schemas.openxmlformats.org/officeDocument/2006/relationships/numbering" Target="numbering.xml"/><Relationship Id="rId4" Type="http://schemas.openxmlformats.org/officeDocument/2006/relationships/settings" Target="settings.xml"/><Relationship Id="rId5" Type="http://schemas.openxmlformats.org/officeDocument/2006/relationships/footer" Target="footer1.xml"/><Relationship Id="rId6" Type="http://schemas.openxmlformats.org/officeDocument/2006/relationships/image" Target="media/image1.jpeg"/><Relationship Id="rId7" Type="http://schemas.openxmlformats.org/officeDocument/2006/relationships/image" Target="media/image1.jpeg" TargetMode="External"/><Relationship Id="rId8" Type="http://schemas.openxmlformats.org/officeDocument/2006/relationships/footer" Target="footer2.xml"/><Relationship Id="rId9" Type="http://schemas.openxmlformats.org/officeDocument/2006/relationships/footer" Target="footer3.xml"/><Relationship Id="rId10" Type="http://schemas.openxmlformats.org/officeDocument/2006/relationships/footer" Target="footer4.xml"/><Relationship Id="rId11" Type="http://schemas.openxmlformats.org/officeDocument/2006/relationships/footer" Target="footer5.xml"/><Relationship Id="rId12" Type="http://schemas.openxmlformats.org/officeDocument/2006/relationships/footer" Target="footer6.xml"/><Relationship Id="rId13" Type="http://schemas.openxmlformats.org/officeDocument/2006/relationships/footer" Target="footer7.xml"/><Relationship Id="rId14" Type="http://schemas.openxmlformats.org/officeDocument/2006/relationships/footer" Target="footer8.xml"/><Relationship Id="rId15" Type="http://schemas.openxmlformats.org/officeDocument/2006/relationships/footer" Target="footer9.xml"/><Relationship Id="rId16" Type="http://schemas.openxmlformats.org/officeDocument/2006/relationships/footer" Target="footer10.xml"/><Relationship Id="rId17" Type="http://schemas.openxmlformats.org/officeDocument/2006/relationships/footer" Target="footer11.xml"/><Relationship Id="rId18" Type="http://schemas.openxmlformats.org/officeDocument/2006/relationships/footer" Target="footer12.xml"/></Relationships>
</file>